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F" w:rsidRPr="000167D0" w:rsidRDefault="00DD276F" w:rsidP="0074557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pacing w:val="-20"/>
          <w:sz w:val="28"/>
          <w:szCs w:val="28"/>
        </w:rPr>
      </w:pPr>
      <w:r w:rsidRPr="000167D0">
        <w:rPr>
          <w:rFonts w:ascii="Times New Roman" w:hAnsi="Times New Roman" w:cs="Times New Roman"/>
          <w:color w:val="auto"/>
          <w:spacing w:val="-20"/>
          <w:sz w:val="28"/>
          <w:szCs w:val="28"/>
        </w:rPr>
        <w:t xml:space="preserve">МИНИСТЕРСТВО ЗДРАВООХРАНЕНИЯ </w:t>
      </w:r>
      <w:r w:rsidR="00D30D3F" w:rsidRPr="000167D0">
        <w:rPr>
          <w:rFonts w:ascii="Times New Roman" w:hAnsi="Times New Roman" w:cs="Times New Roman"/>
          <w:color w:val="auto"/>
          <w:spacing w:val="-20"/>
          <w:sz w:val="28"/>
          <w:szCs w:val="28"/>
        </w:rPr>
        <w:t>РОССИЙСКОЙ ФЕДЕРАЦИИ</w:t>
      </w:r>
    </w:p>
    <w:p w:rsidR="00003E12" w:rsidRPr="000167D0" w:rsidRDefault="00003E12" w:rsidP="008243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</w:p>
    <w:p w:rsidR="00DD276F" w:rsidRPr="000167D0" w:rsidRDefault="00DD276F" w:rsidP="008243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76F" w:rsidRPr="000167D0" w:rsidRDefault="00DD276F" w:rsidP="008243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D3F" w:rsidRPr="000167D0" w:rsidRDefault="00D30D3F" w:rsidP="0074557C">
      <w:pPr>
        <w:pStyle w:val="1"/>
        <w:spacing w:before="0" w:after="0" w:line="360" w:lineRule="auto"/>
        <w:jc w:val="center"/>
        <w:rPr>
          <w:sz w:val="32"/>
          <w:szCs w:val="32"/>
        </w:rPr>
      </w:pPr>
      <w:r w:rsidRPr="000167D0">
        <w:rPr>
          <w:sz w:val="32"/>
          <w:szCs w:val="32"/>
        </w:rPr>
        <w:t>ОБЩАЯ ФАРМАКОПЕЙНАЯ СТАТЬЯ</w:t>
      </w:r>
    </w:p>
    <w:p w:rsidR="00DD276F" w:rsidRPr="000167D0" w:rsidRDefault="00DD276F" w:rsidP="00DD276F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rPr>
          <w:sz w:val="28"/>
          <w:szCs w:val="28"/>
        </w:rPr>
      </w:pPr>
      <w:r w:rsidRPr="000167D0">
        <w:rPr>
          <w:sz w:val="28"/>
          <w:szCs w:val="28"/>
        </w:rPr>
        <w:t xml:space="preserve">Отбор проб </w:t>
      </w:r>
      <w:proofErr w:type="gramStart"/>
      <w:r w:rsidRPr="000167D0">
        <w:rPr>
          <w:sz w:val="28"/>
          <w:szCs w:val="28"/>
        </w:rPr>
        <w:t>лекарственного</w:t>
      </w:r>
      <w:proofErr w:type="gramEnd"/>
      <w:r w:rsidRPr="000167D0">
        <w:rPr>
          <w:sz w:val="28"/>
          <w:szCs w:val="28"/>
        </w:rPr>
        <w:tab/>
      </w:r>
      <w:r w:rsidRPr="000167D0">
        <w:rPr>
          <w:sz w:val="28"/>
          <w:szCs w:val="28"/>
        </w:rPr>
        <w:tab/>
      </w:r>
      <w:r w:rsidRPr="000167D0">
        <w:rPr>
          <w:sz w:val="28"/>
          <w:szCs w:val="28"/>
        </w:rPr>
        <w:tab/>
      </w:r>
      <w:r w:rsidRPr="000167D0">
        <w:rPr>
          <w:sz w:val="28"/>
          <w:szCs w:val="28"/>
        </w:rPr>
        <w:tab/>
      </w:r>
      <w:r w:rsidR="0025554B" w:rsidRPr="000167D0">
        <w:rPr>
          <w:sz w:val="28"/>
          <w:szCs w:val="28"/>
        </w:rPr>
        <w:t>ОФС.1.1.0005.15</w:t>
      </w:r>
    </w:p>
    <w:p w:rsidR="00DD276F" w:rsidRPr="000167D0" w:rsidRDefault="00DD276F" w:rsidP="00DD276F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rPr>
          <w:sz w:val="28"/>
          <w:szCs w:val="28"/>
        </w:rPr>
      </w:pPr>
      <w:r w:rsidRPr="000167D0">
        <w:rPr>
          <w:sz w:val="28"/>
          <w:szCs w:val="28"/>
        </w:rPr>
        <w:t xml:space="preserve"> растительного сырья и </w:t>
      </w:r>
    </w:p>
    <w:p w:rsidR="00DD276F" w:rsidRPr="000167D0" w:rsidRDefault="00DD276F" w:rsidP="00DD276F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rPr>
          <w:sz w:val="28"/>
          <w:szCs w:val="28"/>
        </w:rPr>
      </w:pPr>
      <w:r w:rsidRPr="000167D0">
        <w:rPr>
          <w:sz w:val="28"/>
          <w:szCs w:val="28"/>
        </w:rPr>
        <w:t xml:space="preserve">лекарственных растительных </w:t>
      </w:r>
    </w:p>
    <w:p w:rsidR="00DD276F" w:rsidRPr="000167D0" w:rsidRDefault="00DD276F" w:rsidP="0074557C">
      <w:pPr>
        <w:pStyle w:val="1"/>
        <w:pBdr>
          <w:top w:val="single" w:sz="4" w:space="1" w:color="auto"/>
          <w:bottom w:val="single" w:sz="4" w:space="1" w:color="auto"/>
        </w:pBdr>
        <w:spacing w:before="0" w:after="0" w:line="360" w:lineRule="auto"/>
        <w:rPr>
          <w:sz w:val="28"/>
          <w:szCs w:val="28"/>
        </w:rPr>
      </w:pPr>
      <w:r w:rsidRPr="000167D0">
        <w:rPr>
          <w:sz w:val="28"/>
          <w:szCs w:val="28"/>
        </w:rPr>
        <w:t>препа</w:t>
      </w:r>
      <w:r w:rsidR="00A512FB">
        <w:rPr>
          <w:sz w:val="28"/>
          <w:szCs w:val="28"/>
        </w:rPr>
        <w:t>ратов</w:t>
      </w:r>
      <w:r w:rsidR="00A512FB">
        <w:rPr>
          <w:sz w:val="28"/>
          <w:szCs w:val="28"/>
        </w:rPr>
        <w:tab/>
      </w:r>
      <w:r w:rsidR="00A512FB">
        <w:rPr>
          <w:sz w:val="28"/>
          <w:szCs w:val="28"/>
        </w:rPr>
        <w:tab/>
      </w:r>
      <w:r w:rsidR="00A512FB">
        <w:rPr>
          <w:sz w:val="28"/>
          <w:szCs w:val="28"/>
        </w:rPr>
        <w:tab/>
      </w:r>
      <w:r w:rsidR="00A512FB">
        <w:rPr>
          <w:sz w:val="28"/>
          <w:szCs w:val="28"/>
        </w:rPr>
        <w:tab/>
      </w:r>
      <w:r w:rsidR="00A512FB">
        <w:rPr>
          <w:sz w:val="28"/>
          <w:szCs w:val="28"/>
        </w:rPr>
        <w:tab/>
      </w:r>
      <w:r w:rsidR="00A512FB">
        <w:rPr>
          <w:sz w:val="28"/>
          <w:szCs w:val="28"/>
        </w:rPr>
        <w:tab/>
        <w:t>Взамен ОФС 42-0013-</w:t>
      </w:r>
      <w:r w:rsidRPr="000167D0">
        <w:rPr>
          <w:sz w:val="28"/>
          <w:szCs w:val="28"/>
        </w:rPr>
        <w:t>03</w:t>
      </w:r>
    </w:p>
    <w:p w:rsidR="00DD276F" w:rsidRPr="000167D0" w:rsidRDefault="00DD276F" w:rsidP="00DD276F">
      <w:pPr>
        <w:pStyle w:val="1"/>
        <w:spacing w:before="0" w:after="0"/>
        <w:rPr>
          <w:b w:val="0"/>
          <w:sz w:val="28"/>
          <w:szCs w:val="28"/>
        </w:rPr>
      </w:pPr>
    </w:p>
    <w:p w:rsidR="00C77CC3" w:rsidRPr="000167D0" w:rsidRDefault="00185388" w:rsidP="00016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DD276F" w:rsidRPr="000167D0">
        <w:rPr>
          <w:rFonts w:ascii="Times New Roman" w:hAnsi="Times New Roman" w:cs="Times New Roman"/>
          <w:sz w:val="28"/>
          <w:szCs w:val="28"/>
        </w:rPr>
        <w:t>о</w:t>
      </w:r>
      <w:r w:rsidRPr="000167D0">
        <w:rPr>
          <w:rFonts w:ascii="Times New Roman" w:hAnsi="Times New Roman" w:cs="Times New Roman"/>
          <w:sz w:val="28"/>
          <w:szCs w:val="28"/>
        </w:rPr>
        <w:t>бщая фармакопейная статья устанавливает единые требо</w:t>
      </w:r>
      <w:r w:rsidR="00817D73" w:rsidRPr="000167D0">
        <w:rPr>
          <w:rFonts w:ascii="Times New Roman" w:hAnsi="Times New Roman" w:cs="Times New Roman"/>
          <w:sz w:val="28"/>
          <w:szCs w:val="28"/>
        </w:rPr>
        <w:t xml:space="preserve">вания к </w:t>
      </w:r>
      <w:r w:rsidRPr="000167D0">
        <w:rPr>
          <w:rFonts w:ascii="Times New Roman" w:hAnsi="Times New Roman" w:cs="Times New Roman"/>
          <w:sz w:val="28"/>
          <w:szCs w:val="28"/>
        </w:rPr>
        <w:t>отбору</w:t>
      </w:r>
      <w:r w:rsidR="00817D73" w:rsidRPr="000167D0">
        <w:rPr>
          <w:rFonts w:ascii="Times New Roman" w:hAnsi="Times New Roman" w:cs="Times New Roman"/>
          <w:sz w:val="28"/>
          <w:szCs w:val="28"/>
        </w:rPr>
        <w:t xml:space="preserve"> проб </w:t>
      </w:r>
      <w:r w:rsidRPr="000167D0">
        <w:rPr>
          <w:rFonts w:ascii="Times New Roman" w:hAnsi="Times New Roman" w:cs="Times New Roman"/>
          <w:sz w:val="28"/>
          <w:szCs w:val="28"/>
        </w:rPr>
        <w:t>лекарственного раститель</w:t>
      </w:r>
      <w:r w:rsidR="00817D73" w:rsidRPr="000167D0">
        <w:rPr>
          <w:rFonts w:ascii="Times New Roman" w:hAnsi="Times New Roman" w:cs="Times New Roman"/>
          <w:sz w:val="28"/>
          <w:szCs w:val="28"/>
        </w:rPr>
        <w:t>ного</w:t>
      </w:r>
      <w:r w:rsidRPr="000167D0">
        <w:rPr>
          <w:rFonts w:ascii="Times New Roman" w:hAnsi="Times New Roman" w:cs="Times New Roman"/>
          <w:sz w:val="28"/>
          <w:szCs w:val="28"/>
        </w:rPr>
        <w:t xml:space="preserve"> сырья и лекарственных растительных препаратов </w:t>
      </w:r>
      <w:r w:rsidR="00817D73" w:rsidRPr="000167D0">
        <w:rPr>
          <w:rFonts w:ascii="Times New Roman" w:hAnsi="Times New Roman" w:cs="Times New Roman"/>
          <w:sz w:val="28"/>
          <w:szCs w:val="28"/>
        </w:rPr>
        <w:t>с целью</w:t>
      </w:r>
      <w:r w:rsidRPr="000167D0">
        <w:rPr>
          <w:rFonts w:ascii="Times New Roman" w:hAnsi="Times New Roman" w:cs="Times New Roman"/>
          <w:sz w:val="28"/>
          <w:szCs w:val="28"/>
        </w:rPr>
        <w:t xml:space="preserve"> определения соответствия их качества требованиям нормативной документации.</w:t>
      </w:r>
    </w:p>
    <w:p w:rsidR="0074164D" w:rsidRPr="000167D0" w:rsidRDefault="004D2A13" w:rsidP="000167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C43693" w:rsidRPr="000167D0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0247AB" w:rsidRPr="000167D0" w:rsidRDefault="00C77CC3" w:rsidP="00690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>Выборка</w:t>
      </w:r>
      <w:r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164426" w:rsidRPr="000167D0">
        <w:rPr>
          <w:rFonts w:ascii="Times New Roman" w:hAnsi="Times New Roman" w:cs="Times New Roman"/>
          <w:i/>
          <w:sz w:val="28"/>
          <w:szCs w:val="28"/>
        </w:rPr>
        <w:t>(проба)</w:t>
      </w:r>
      <w:r w:rsidR="00164426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>– одна или несколько выборочных единиц,</w:t>
      </w:r>
      <w:r w:rsidR="00E35943" w:rsidRPr="000167D0">
        <w:rPr>
          <w:rFonts w:ascii="Times New Roman" w:hAnsi="Times New Roman" w:cs="Times New Roman"/>
          <w:sz w:val="28"/>
          <w:szCs w:val="28"/>
        </w:rPr>
        <w:t xml:space="preserve"> отобранных в соответствии с установленной процедурой выборки</w:t>
      </w:r>
      <w:r w:rsidRPr="000167D0">
        <w:rPr>
          <w:rFonts w:ascii="Times New Roman" w:hAnsi="Times New Roman" w:cs="Times New Roman"/>
          <w:sz w:val="28"/>
          <w:szCs w:val="28"/>
        </w:rPr>
        <w:t xml:space="preserve"> из генеральной совокупности</w:t>
      </w:r>
      <w:r w:rsidR="0098324B" w:rsidRPr="000167D0">
        <w:rPr>
          <w:rFonts w:ascii="Times New Roman" w:hAnsi="Times New Roman" w:cs="Times New Roman"/>
          <w:sz w:val="28"/>
          <w:szCs w:val="28"/>
        </w:rPr>
        <w:t>.</w:t>
      </w:r>
    </w:p>
    <w:p w:rsidR="00931D97" w:rsidRPr="000167D0" w:rsidRDefault="00931D97" w:rsidP="00690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>Выборочная единица</w:t>
      </w:r>
      <w:r w:rsidR="00E75EC5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0B2623" w:rsidRPr="000167D0">
        <w:rPr>
          <w:rFonts w:ascii="Times New Roman" w:hAnsi="Times New Roman" w:cs="Times New Roman"/>
          <w:sz w:val="28"/>
          <w:szCs w:val="28"/>
        </w:rPr>
        <w:t>–</w:t>
      </w:r>
      <w:r w:rsidR="00E75EC5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>определённое количество</w:t>
      </w:r>
      <w:r w:rsidR="00A36F0A" w:rsidRPr="000167D0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C96AB9" w:rsidRPr="000167D0">
        <w:rPr>
          <w:rFonts w:ascii="Times New Roman" w:hAnsi="Times New Roman" w:cs="Times New Roman"/>
          <w:sz w:val="28"/>
          <w:szCs w:val="28"/>
        </w:rPr>
        <w:t xml:space="preserve">ого растительного сырья и </w:t>
      </w:r>
      <w:r w:rsidR="00F149E0" w:rsidRPr="000167D0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="00C96AB9" w:rsidRPr="000167D0">
        <w:rPr>
          <w:rFonts w:ascii="Times New Roman" w:hAnsi="Times New Roman" w:cs="Times New Roman"/>
          <w:sz w:val="28"/>
          <w:szCs w:val="28"/>
        </w:rPr>
        <w:t>растительных препаратов</w:t>
      </w:r>
      <w:r w:rsidRPr="000167D0">
        <w:rPr>
          <w:rFonts w:ascii="Times New Roman" w:hAnsi="Times New Roman" w:cs="Times New Roman"/>
          <w:sz w:val="28"/>
          <w:szCs w:val="28"/>
        </w:rPr>
        <w:t>, образующее единство и взятое из одного места в одно время для формирования части выборки.</w:t>
      </w:r>
    </w:p>
    <w:p w:rsidR="00B36CF7" w:rsidRPr="000167D0" w:rsidRDefault="007049B9" w:rsidP="00690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>Генеральная совокупность</w:t>
      </w:r>
      <w:r w:rsidR="0098324B" w:rsidRPr="00016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623" w:rsidRPr="000167D0">
        <w:rPr>
          <w:rFonts w:ascii="Times New Roman" w:hAnsi="Times New Roman" w:cs="Times New Roman"/>
          <w:sz w:val="28"/>
          <w:szCs w:val="28"/>
        </w:rPr>
        <w:t>–</w:t>
      </w:r>
      <w:r w:rsidR="00931D97" w:rsidRPr="000167D0">
        <w:rPr>
          <w:rFonts w:ascii="Times New Roman" w:hAnsi="Times New Roman" w:cs="Times New Roman"/>
          <w:sz w:val="28"/>
          <w:szCs w:val="28"/>
        </w:rPr>
        <w:t xml:space="preserve"> контролируемая </w:t>
      </w:r>
      <w:r w:rsidR="008838F2" w:rsidRPr="000167D0">
        <w:rPr>
          <w:rFonts w:ascii="Times New Roman" w:hAnsi="Times New Roman" w:cs="Times New Roman"/>
          <w:sz w:val="28"/>
          <w:szCs w:val="28"/>
        </w:rPr>
        <w:t>партия/</w:t>
      </w:r>
      <w:r w:rsidR="00A64F06" w:rsidRPr="000167D0">
        <w:rPr>
          <w:rFonts w:ascii="Times New Roman" w:hAnsi="Times New Roman" w:cs="Times New Roman"/>
          <w:sz w:val="28"/>
          <w:szCs w:val="28"/>
        </w:rPr>
        <w:t>серия</w:t>
      </w:r>
      <w:r w:rsidR="000A6583" w:rsidRPr="000167D0">
        <w:rPr>
          <w:rFonts w:ascii="Times New Roman" w:hAnsi="Times New Roman" w:cs="Times New Roman"/>
          <w:sz w:val="28"/>
          <w:szCs w:val="28"/>
        </w:rPr>
        <w:t>.</w:t>
      </w:r>
    </w:p>
    <w:p w:rsidR="00DD3924" w:rsidRPr="000167D0" w:rsidRDefault="00B36CF7" w:rsidP="00DD39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>Готовая продукция (гот</w:t>
      </w:r>
      <w:r w:rsidR="00817D73" w:rsidRPr="000167D0">
        <w:rPr>
          <w:rFonts w:ascii="Times New Roman" w:hAnsi="Times New Roman" w:cs="Times New Roman"/>
          <w:i/>
          <w:sz w:val="28"/>
          <w:szCs w:val="28"/>
        </w:rPr>
        <w:t xml:space="preserve">овый продукт, конечный продукт) – </w:t>
      </w:r>
      <w:r w:rsidR="008838F2" w:rsidRPr="000167D0">
        <w:rPr>
          <w:rFonts w:ascii="Times New Roman" w:hAnsi="Times New Roman" w:cs="Times New Roman"/>
          <w:sz w:val="28"/>
          <w:szCs w:val="28"/>
        </w:rPr>
        <w:t>лекарственное средство</w:t>
      </w:r>
      <w:r w:rsidRPr="000167D0">
        <w:rPr>
          <w:rFonts w:ascii="Times New Roman" w:hAnsi="Times New Roman" w:cs="Times New Roman"/>
          <w:sz w:val="28"/>
          <w:szCs w:val="28"/>
        </w:rPr>
        <w:t>, прошедш</w:t>
      </w:r>
      <w:r w:rsidR="008838F2" w:rsidRPr="000167D0">
        <w:rPr>
          <w:rFonts w:ascii="Times New Roman" w:hAnsi="Times New Roman" w:cs="Times New Roman"/>
          <w:sz w:val="28"/>
          <w:szCs w:val="28"/>
        </w:rPr>
        <w:t>е</w:t>
      </w:r>
      <w:r w:rsidRPr="000167D0">
        <w:rPr>
          <w:rFonts w:ascii="Times New Roman" w:hAnsi="Times New Roman" w:cs="Times New Roman"/>
          <w:sz w:val="28"/>
          <w:szCs w:val="28"/>
        </w:rPr>
        <w:t xml:space="preserve">е все </w:t>
      </w:r>
      <w:r w:rsidR="00A64700" w:rsidRPr="000167D0">
        <w:rPr>
          <w:rFonts w:ascii="Times New Roman" w:hAnsi="Times New Roman" w:cs="Times New Roman"/>
          <w:sz w:val="28"/>
          <w:szCs w:val="28"/>
        </w:rPr>
        <w:t>этапы</w:t>
      </w:r>
      <w:r w:rsidRPr="000167D0">
        <w:rPr>
          <w:rFonts w:ascii="Times New Roman" w:hAnsi="Times New Roman" w:cs="Times New Roman"/>
          <w:sz w:val="28"/>
          <w:szCs w:val="28"/>
        </w:rPr>
        <w:t xml:space="preserve"> технологического процесса, в т.ч. окончательн</w:t>
      </w:r>
      <w:r w:rsidR="00CC470A" w:rsidRPr="000167D0">
        <w:rPr>
          <w:rFonts w:ascii="Times New Roman" w:hAnsi="Times New Roman" w:cs="Times New Roman"/>
          <w:sz w:val="28"/>
          <w:szCs w:val="28"/>
        </w:rPr>
        <w:t>ую упаковку</w:t>
      </w:r>
      <w:r w:rsidR="00954643" w:rsidRPr="000167D0">
        <w:rPr>
          <w:rFonts w:ascii="Times New Roman" w:hAnsi="Times New Roman" w:cs="Times New Roman"/>
          <w:sz w:val="28"/>
          <w:szCs w:val="28"/>
        </w:rPr>
        <w:t>.</w:t>
      </w:r>
      <w:r w:rsidR="00CC470A" w:rsidRPr="0001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A8" w:rsidRPr="000167D0" w:rsidRDefault="00F558A8" w:rsidP="00DD39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Загрязнение (контаминация) </w:t>
      </w:r>
      <w:r w:rsidR="000B2623" w:rsidRPr="000167D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>процесс загрязнения лекарственн</w:t>
      </w:r>
      <w:r w:rsidR="007F7325" w:rsidRPr="000167D0">
        <w:rPr>
          <w:rFonts w:ascii="Times New Roman" w:hAnsi="Times New Roman" w:cs="Times New Roman"/>
          <w:sz w:val="28"/>
          <w:szCs w:val="28"/>
        </w:rPr>
        <w:t>ых</w:t>
      </w:r>
      <w:r w:rsidRPr="000167D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85388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>веществами синтетического или природного происхождения, в том числе микроорганизмами.</w:t>
      </w:r>
      <w:r w:rsidR="00C43693" w:rsidRPr="0001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CF" w:rsidRPr="000167D0" w:rsidRDefault="003932CF" w:rsidP="00DD2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7D0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Контроль </w:t>
      </w:r>
      <w:r w:rsidR="006A470C" w:rsidRPr="000167D0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качества </w:t>
      </w:r>
      <w:r w:rsidR="006A470C" w:rsidRPr="000167D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470C" w:rsidRPr="000167D0">
        <w:rPr>
          <w:rFonts w:ascii="Times New Roman" w:hAnsi="Times New Roman" w:cs="Times New Roman"/>
          <w:iCs/>
          <w:sz w:val="28"/>
          <w:szCs w:val="28"/>
        </w:rPr>
        <w:t xml:space="preserve">проведение испытаний на соответствие требованиям </w:t>
      </w:r>
      <w:r w:rsidR="00362222" w:rsidRPr="000167D0">
        <w:rPr>
          <w:rFonts w:ascii="Times New Roman" w:hAnsi="Times New Roman" w:cs="Times New Roman"/>
          <w:iCs/>
          <w:sz w:val="28"/>
          <w:szCs w:val="28"/>
        </w:rPr>
        <w:t>нормативн</w:t>
      </w:r>
      <w:r w:rsidR="00185388" w:rsidRPr="000167D0">
        <w:rPr>
          <w:rFonts w:ascii="Times New Roman" w:hAnsi="Times New Roman" w:cs="Times New Roman"/>
          <w:iCs/>
          <w:sz w:val="28"/>
          <w:szCs w:val="28"/>
        </w:rPr>
        <w:t>ой</w:t>
      </w:r>
      <w:r w:rsidR="00362222" w:rsidRPr="000167D0">
        <w:rPr>
          <w:rFonts w:ascii="Times New Roman" w:hAnsi="Times New Roman" w:cs="Times New Roman"/>
          <w:iCs/>
          <w:sz w:val="28"/>
          <w:szCs w:val="28"/>
        </w:rPr>
        <w:t xml:space="preserve"> документ</w:t>
      </w:r>
      <w:r w:rsidR="00185388" w:rsidRPr="000167D0">
        <w:rPr>
          <w:rFonts w:ascii="Times New Roman" w:hAnsi="Times New Roman" w:cs="Times New Roman"/>
          <w:iCs/>
          <w:sz w:val="28"/>
          <w:szCs w:val="28"/>
        </w:rPr>
        <w:t>ации</w:t>
      </w:r>
      <w:r w:rsidR="00362222" w:rsidRPr="000167D0">
        <w:rPr>
          <w:rFonts w:ascii="Times New Roman" w:hAnsi="Times New Roman" w:cs="Times New Roman"/>
          <w:iCs/>
          <w:sz w:val="28"/>
          <w:szCs w:val="28"/>
        </w:rPr>
        <w:t>.</w:t>
      </w:r>
    </w:p>
    <w:p w:rsidR="008838F2" w:rsidRPr="000167D0" w:rsidRDefault="008838F2" w:rsidP="00DD2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167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Лекарственные средства –</w:t>
      </w:r>
      <w:r w:rsidRPr="00016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</w:t>
      </w:r>
      <w:proofErr w:type="gramEnd"/>
      <w:r w:rsidRPr="00016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препараты.</w:t>
      </w:r>
    </w:p>
    <w:p w:rsidR="00C77CC3" w:rsidRPr="000167D0" w:rsidRDefault="00C77CC3" w:rsidP="00DD2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iCs/>
          <w:sz w:val="28"/>
          <w:szCs w:val="28"/>
        </w:rPr>
        <w:t>Лекарственн</w:t>
      </w:r>
      <w:r w:rsidR="00185388" w:rsidRPr="000167D0">
        <w:rPr>
          <w:rFonts w:ascii="Times New Roman" w:hAnsi="Times New Roman" w:cs="Times New Roman"/>
          <w:i/>
          <w:iCs/>
          <w:sz w:val="28"/>
          <w:szCs w:val="28"/>
        </w:rPr>
        <w:t>ое растительное сырье</w:t>
      </w:r>
      <w:r w:rsidR="001003A9"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(ЛРС)</w:t>
      </w:r>
      <w:r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2623" w:rsidRPr="000167D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5388" w:rsidRPr="000167D0">
        <w:rPr>
          <w:rFonts w:ascii="Times New Roman" w:hAnsi="Times New Roman" w:cs="Times New Roman"/>
          <w:sz w:val="28"/>
          <w:szCs w:val="28"/>
        </w:rPr>
        <w:t>свежие или высушенные растения либо их части, используемые для производства лека</w:t>
      </w:r>
      <w:r w:rsidR="00DD3924" w:rsidRPr="000167D0">
        <w:rPr>
          <w:rFonts w:ascii="Times New Roman" w:hAnsi="Times New Roman" w:cs="Times New Roman"/>
          <w:sz w:val="28"/>
          <w:szCs w:val="28"/>
        </w:rPr>
        <w:t>рственных средств организациями</w:t>
      </w:r>
      <w:r w:rsidR="00185388" w:rsidRPr="000167D0">
        <w:rPr>
          <w:rFonts w:ascii="Times New Roman" w:hAnsi="Times New Roman" w:cs="Times New Roman"/>
          <w:sz w:val="28"/>
          <w:szCs w:val="28"/>
        </w:rPr>
        <w:t>-производителями лекарственных средств или изготовления лекарственных препаратов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</w:t>
      </w:r>
      <w:r w:rsidRPr="000167D0">
        <w:rPr>
          <w:rFonts w:ascii="Times New Roman" w:hAnsi="Times New Roman" w:cs="Times New Roman"/>
          <w:sz w:val="28"/>
          <w:szCs w:val="28"/>
        </w:rPr>
        <w:t>.</w:t>
      </w:r>
    </w:p>
    <w:p w:rsidR="00032D9D" w:rsidRPr="000167D0" w:rsidRDefault="00032D9D" w:rsidP="00DD2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iCs/>
          <w:sz w:val="28"/>
          <w:szCs w:val="28"/>
        </w:rPr>
        <w:t>Лекарственн</w:t>
      </w:r>
      <w:r w:rsidR="0074164D" w:rsidRPr="000167D0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B127C5" w:rsidRPr="000167D0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03A9" w:rsidRPr="000167D0">
        <w:rPr>
          <w:rFonts w:ascii="Times New Roman" w:hAnsi="Times New Roman" w:cs="Times New Roman"/>
          <w:i/>
          <w:iCs/>
          <w:sz w:val="28"/>
          <w:szCs w:val="28"/>
        </w:rPr>
        <w:t>растительны</w:t>
      </w:r>
      <w:r w:rsidR="00B127C5" w:rsidRPr="000167D0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1003A9"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препарат (ЛРП)</w:t>
      </w:r>
      <w:r w:rsidR="0074164D"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2623" w:rsidRPr="000167D0">
        <w:rPr>
          <w:rFonts w:ascii="Times New Roman" w:hAnsi="Times New Roman" w:cs="Times New Roman"/>
          <w:iCs/>
          <w:sz w:val="28"/>
          <w:szCs w:val="28"/>
        </w:rPr>
        <w:t>–</w:t>
      </w:r>
      <w:r w:rsidR="0074164D" w:rsidRPr="000167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03A9" w:rsidRPr="000167D0">
        <w:rPr>
          <w:rFonts w:ascii="Times New Roman" w:hAnsi="Times New Roman" w:cs="Times New Roman"/>
          <w:sz w:val="28"/>
          <w:szCs w:val="28"/>
        </w:rPr>
        <w:t>лекарственный препарат,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(потребительской) упаковке</w:t>
      </w:r>
      <w:r w:rsidR="00835369" w:rsidRPr="000167D0">
        <w:rPr>
          <w:rFonts w:ascii="Times New Roman" w:hAnsi="Times New Roman" w:cs="Times New Roman"/>
          <w:sz w:val="28"/>
          <w:szCs w:val="28"/>
        </w:rPr>
        <w:t>.</w:t>
      </w:r>
      <w:r w:rsidR="00BD3A83" w:rsidRPr="000167D0">
        <w:rPr>
          <w:rFonts w:ascii="Times New Roman" w:hAnsi="Times New Roman" w:cs="Times New Roman"/>
          <w:sz w:val="28"/>
          <w:szCs w:val="28"/>
        </w:rPr>
        <w:tab/>
      </w:r>
    </w:p>
    <w:p w:rsidR="00B35468" w:rsidRPr="000167D0" w:rsidRDefault="00C77CC3" w:rsidP="00B431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7D0">
        <w:rPr>
          <w:rFonts w:ascii="Times New Roman" w:hAnsi="Times New Roman" w:cs="Times New Roman"/>
          <w:i/>
          <w:iCs/>
          <w:sz w:val="28"/>
          <w:szCs w:val="28"/>
        </w:rPr>
        <w:t>Нормативн</w:t>
      </w:r>
      <w:r w:rsidR="00A36F0A" w:rsidRPr="000167D0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докумен</w:t>
      </w:r>
      <w:r w:rsidR="0013618C" w:rsidRPr="000167D0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A36F0A" w:rsidRPr="000167D0">
        <w:rPr>
          <w:rFonts w:ascii="Times New Roman" w:hAnsi="Times New Roman" w:cs="Times New Roman"/>
          <w:i/>
          <w:iCs/>
          <w:sz w:val="28"/>
          <w:szCs w:val="28"/>
        </w:rPr>
        <w:t>ация</w:t>
      </w:r>
      <w:r w:rsidRPr="000167D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838F2" w:rsidRPr="000167D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применения, методов контроля его качества</w:t>
      </w:r>
      <w:r w:rsidR="00873A55" w:rsidRPr="00016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установленный его производителем</w:t>
      </w:r>
      <w:r w:rsidRPr="000167D0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CC3" w:rsidRPr="000167D0" w:rsidRDefault="00C77CC3" w:rsidP="0069054A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>Образец репрезентативный</w:t>
      </w:r>
      <w:r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0B2623" w:rsidRPr="000167D0">
        <w:rPr>
          <w:rFonts w:ascii="Times New Roman" w:hAnsi="Times New Roman" w:cs="Times New Roman"/>
          <w:sz w:val="28"/>
          <w:szCs w:val="28"/>
        </w:rPr>
        <w:t>–</w:t>
      </w:r>
      <w:r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A36F0A" w:rsidRPr="000167D0">
        <w:rPr>
          <w:rFonts w:ascii="Times New Roman" w:hAnsi="Times New Roman" w:cs="Times New Roman"/>
          <w:sz w:val="28"/>
          <w:szCs w:val="28"/>
        </w:rPr>
        <w:t>образец</w:t>
      </w:r>
      <w:r w:rsidRPr="000167D0">
        <w:rPr>
          <w:rFonts w:ascii="Times New Roman" w:hAnsi="Times New Roman" w:cs="Times New Roman"/>
          <w:sz w:val="28"/>
          <w:szCs w:val="28"/>
        </w:rPr>
        <w:t>, полученный с использованием такой процедуры выборки, которая гарантир</w:t>
      </w:r>
      <w:r w:rsidR="00A36F0A" w:rsidRPr="000167D0">
        <w:rPr>
          <w:rFonts w:ascii="Times New Roman" w:hAnsi="Times New Roman" w:cs="Times New Roman"/>
          <w:sz w:val="28"/>
          <w:szCs w:val="28"/>
        </w:rPr>
        <w:t>ует</w:t>
      </w:r>
      <w:r w:rsidRPr="000167D0">
        <w:rPr>
          <w:rFonts w:ascii="Times New Roman" w:hAnsi="Times New Roman" w:cs="Times New Roman"/>
          <w:sz w:val="28"/>
          <w:szCs w:val="28"/>
        </w:rPr>
        <w:t xml:space="preserve">, что разные части </w:t>
      </w:r>
      <w:r w:rsidR="008838F2" w:rsidRPr="000167D0">
        <w:rPr>
          <w:rFonts w:ascii="Times New Roman" w:hAnsi="Times New Roman" w:cs="Times New Roman"/>
          <w:sz w:val="28"/>
          <w:szCs w:val="28"/>
        </w:rPr>
        <w:t>партии/</w:t>
      </w:r>
      <w:r w:rsidRPr="000167D0">
        <w:rPr>
          <w:rFonts w:ascii="Times New Roman" w:hAnsi="Times New Roman" w:cs="Times New Roman"/>
          <w:sz w:val="28"/>
          <w:szCs w:val="28"/>
        </w:rPr>
        <w:t>серии</w:t>
      </w:r>
      <w:r w:rsidR="008838F2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 xml:space="preserve">или разные свойства неоднородной продукции представлены пропорционально. </w:t>
      </w:r>
    </w:p>
    <w:p w:rsidR="0026427E" w:rsidRPr="000167D0" w:rsidRDefault="0026427E" w:rsidP="0069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eastAsia="Arial,Italic" w:hAnsi="Times New Roman" w:cs="Times New Roman"/>
          <w:i/>
          <w:iCs/>
          <w:sz w:val="28"/>
          <w:szCs w:val="28"/>
        </w:rPr>
        <w:lastRenderedPageBreak/>
        <w:t xml:space="preserve">Объединённая проба </w:t>
      </w:r>
      <w:r w:rsidR="000B2623" w:rsidRPr="000167D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 xml:space="preserve">проба </w:t>
      </w:r>
      <w:r w:rsidR="001003A9" w:rsidRPr="000167D0">
        <w:rPr>
          <w:rFonts w:ascii="Times New Roman" w:hAnsi="Times New Roman" w:cs="Times New Roman"/>
          <w:sz w:val="28"/>
          <w:szCs w:val="28"/>
        </w:rPr>
        <w:t>ЛРС/ЛРП</w:t>
      </w:r>
      <w:r w:rsidRPr="000167D0">
        <w:rPr>
          <w:rFonts w:ascii="Times New Roman" w:hAnsi="Times New Roman" w:cs="Times New Roman"/>
          <w:sz w:val="28"/>
          <w:szCs w:val="28"/>
        </w:rPr>
        <w:t>, получаемая объединением нескольких точечных проб</w:t>
      </w:r>
      <w:r w:rsidR="00C96AB9" w:rsidRPr="000167D0">
        <w:rPr>
          <w:rFonts w:ascii="Times New Roman" w:hAnsi="Times New Roman" w:cs="Times New Roman"/>
          <w:sz w:val="28"/>
          <w:szCs w:val="28"/>
        </w:rPr>
        <w:t>/потребительских упаковок</w:t>
      </w:r>
      <w:r w:rsidRPr="000167D0">
        <w:rPr>
          <w:rFonts w:ascii="Times New Roman" w:hAnsi="Times New Roman" w:cs="Times New Roman"/>
          <w:sz w:val="28"/>
          <w:szCs w:val="28"/>
        </w:rPr>
        <w:t xml:space="preserve">, </w:t>
      </w:r>
      <w:r w:rsidR="001003A9" w:rsidRPr="000167D0">
        <w:rPr>
          <w:rFonts w:ascii="Times New Roman" w:hAnsi="Times New Roman" w:cs="Times New Roman"/>
          <w:sz w:val="28"/>
          <w:szCs w:val="28"/>
        </w:rPr>
        <w:t>предназначенная для выделения проб для проведения испытания на соответствие требованиям нормативной документации</w:t>
      </w:r>
      <w:r w:rsidRPr="000167D0">
        <w:rPr>
          <w:rFonts w:ascii="Times New Roman" w:hAnsi="Times New Roman" w:cs="Times New Roman"/>
          <w:sz w:val="28"/>
          <w:szCs w:val="28"/>
        </w:rPr>
        <w:t>.</w:t>
      </w:r>
      <w:r w:rsidR="00C43693" w:rsidRPr="0001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C3" w:rsidRPr="000167D0" w:rsidRDefault="00C77CC3" w:rsidP="0069054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7D0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Объем выборки </w:t>
      </w:r>
      <w:r w:rsidR="000B2623" w:rsidRPr="000167D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>число выборочных единиц в выборке.</w:t>
      </w:r>
    </w:p>
    <w:p w:rsidR="00C77CC3" w:rsidRPr="000167D0" w:rsidRDefault="00E53B0A" w:rsidP="00690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Отбор проб </w:t>
      </w:r>
      <w:r w:rsidR="000B2623" w:rsidRPr="000167D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 xml:space="preserve">действия по </w:t>
      </w:r>
      <w:r w:rsidR="00446889" w:rsidRPr="000167D0">
        <w:rPr>
          <w:rFonts w:ascii="Times New Roman" w:hAnsi="Times New Roman" w:cs="Times New Roman"/>
          <w:sz w:val="28"/>
          <w:szCs w:val="28"/>
        </w:rPr>
        <w:t>изъятию</w:t>
      </w:r>
      <w:r w:rsidRPr="000167D0">
        <w:rPr>
          <w:rFonts w:ascii="Times New Roman" w:hAnsi="Times New Roman" w:cs="Times New Roman"/>
          <w:sz w:val="28"/>
          <w:szCs w:val="28"/>
        </w:rPr>
        <w:t xml:space="preserve"> проб </w:t>
      </w:r>
      <w:r w:rsidR="00B127C5" w:rsidRPr="000167D0">
        <w:rPr>
          <w:rFonts w:ascii="Times New Roman" w:hAnsi="Times New Roman" w:cs="Times New Roman"/>
          <w:sz w:val="28"/>
          <w:szCs w:val="28"/>
        </w:rPr>
        <w:t>ЛРС/</w:t>
      </w:r>
      <w:r w:rsidR="001003A9" w:rsidRPr="000167D0">
        <w:rPr>
          <w:rFonts w:ascii="Times New Roman" w:hAnsi="Times New Roman" w:cs="Times New Roman"/>
          <w:sz w:val="28"/>
          <w:szCs w:val="28"/>
        </w:rPr>
        <w:t>ЛРП</w:t>
      </w:r>
      <w:r w:rsidR="00C43693" w:rsidRPr="000167D0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B127C5" w:rsidRPr="000167D0">
        <w:rPr>
          <w:rFonts w:ascii="Times New Roman" w:hAnsi="Times New Roman" w:cs="Times New Roman"/>
          <w:sz w:val="28"/>
          <w:szCs w:val="28"/>
        </w:rPr>
        <w:t xml:space="preserve">их </w:t>
      </w:r>
      <w:r w:rsidRPr="000167D0">
        <w:rPr>
          <w:rFonts w:ascii="Times New Roman" w:hAnsi="Times New Roman" w:cs="Times New Roman"/>
          <w:sz w:val="28"/>
          <w:szCs w:val="28"/>
        </w:rPr>
        <w:t>испытаний на соответствие требов</w:t>
      </w:r>
      <w:r w:rsidR="00CC470A" w:rsidRPr="000167D0">
        <w:rPr>
          <w:rFonts w:ascii="Times New Roman" w:hAnsi="Times New Roman" w:cs="Times New Roman"/>
          <w:sz w:val="28"/>
          <w:szCs w:val="28"/>
        </w:rPr>
        <w:t>аниям нормативной документации</w:t>
      </w:r>
      <w:r w:rsidR="00C77CC3" w:rsidRPr="000167D0">
        <w:rPr>
          <w:rFonts w:ascii="Times New Roman" w:hAnsi="Times New Roman" w:cs="Times New Roman"/>
          <w:sz w:val="28"/>
          <w:szCs w:val="28"/>
        </w:rPr>
        <w:t>.</w:t>
      </w:r>
    </w:p>
    <w:p w:rsidR="001003A9" w:rsidRPr="000167D0" w:rsidRDefault="001003A9" w:rsidP="006905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pacing w:val="-1"/>
          <w:sz w:val="28"/>
          <w:szCs w:val="28"/>
        </w:rPr>
        <w:t xml:space="preserve">Партия ЛРС </w:t>
      </w:r>
      <w:r w:rsidR="000B2623" w:rsidRPr="000167D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определенное количество цельного, </w:t>
      </w:r>
      <w:r w:rsidRPr="000167D0">
        <w:rPr>
          <w:rFonts w:ascii="Times New Roman" w:hAnsi="Times New Roman" w:cs="Times New Roman"/>
          <w:sz w:val="28"/>
          <w:szCs w:val="28"/>
        </w:rPr>
        <w:t xml:space="preserve">обмолоченного, измельченного, прессованного ЛРС одного наименования, однородно по способу подготовки и показателям качества и оформленно одним документом, удостоверяющим его качество, предназначенное для производства </w:t>
      </w:r>
      <w:r w:rsidR="001E6199" w:rsidRPr="000167D0">
        <w:rPr>
          <w:rFonts w:ascii="Times New Roman" w:hAnsi="Times New Roman" w:cs="Times New Roman"/>
          <w:sz w:val="28"/>
          <w:szCs w:val="28"/>
        </w:rPr>
        <w:t>лека</w:t>
      </w:r>
      <w:r w:rsidR="00DD3924" w:rsidRPr="000167D0">
        <w:rPr>
          <w:rFonts w:ascii="Times New Roman" w:hAnsi="Times New Roman" w:cs="Times New Roman"/>
          <w:sz w:val="28"/>
          <w:szCs w:val="28"/>
        </w:rPr>
        <w:t>рственных средств организациями</w:t>
      </w:r>
      <w:r w:rsidR="001E6199" w:rsidRPr="000167D0">
        <w:rPr>
          <w:rFonts w:ascii="Times New Roman" w:hAnsi="Times New Roman" w:cs="Times New Roman"/>
          <w:sz w:val="28"/>
          <w:szCs w:val="28"/>
        </w:rPr>
        <w:t xml:space="preserve">-производителями лекарственных средств или </w:t>
      </w:r>
      <w:r w:rsidR="002B204C" w:rsidRPr="000167D0">
        <w:rPr>
          <w:rFonts w:ascii="Times New Roman" w:hAnsi="Times New Roman" w:cs="Times New Roman"/>
          <w:sz w:val="28"/>
          <w:szCs w:val="28"/>
        </w:rPr>
        <w:t xml:space="preserve">для </w:t>
      </w:r>
      <w:r w:rsidR="001E6199" w:rsidRPr="000167D0">
        <w:rPr>
          <w:rFonts w:ascii="Times New Roman" w:hAnsi="Times New Roman" w:cs="Times New Roman"/>
          <w:sz w:val="28"/>
          <w:szCs w:val="28"/>
        </w:rPr>
        <w:t>изготовления лекарственных препаратов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</w:t>
      </w:r>
      <w:r w:rsidRPr="000167D0">
        <w:rPr>
          <w:rFonts w:ascii="Times New Roman" w:hAnsi="Times New Roman" w:cs="Times New Roman"/>
          <w:sz w:val="28"/>
          <w:szCs w:val="28"/>
        </w:rPr>
        <w:t>.</w:t>
      </w:r>
    </w:p>
    <w:p w:rsidR="00A64700" w:rsidRPr="000167D0" w:rsidRDefault="00A64700" w:rsidP="00A64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>План отбора проб</w:t>
      </w:r>
      <w:r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B43127" w:rsidRPr="000167D0">
        <w:rPr>
          <w:rFonts w:ascii="Times New Roman" w:hAnsi="Times New Roman" w:cs="Times New Roman"/>
          <w:sz w:val="28"/>
          <w:szCs w:val="28"/>
        </w:rPr>
        <w:sym w:font="Symbol" w:char="F02D"/>
      </w:r>
      <w:r w:rsidRPr="000167D0">
        <w:rPr>
          <w:rFonts w:ascii="Times New Roman" w:hAnsi="Times New Roman" w:cs="Times New Roman"/>
          <w:sz w:val="28"/>
          <w:szCs w:val="28"/>
        </w:rPr>
        <w:t xml:space="preserve"> определенный план, который устанавливает количество выборочных единиц, необходимых для проведения испытаний и соответствующих этому критерию приемлемости. </w:t>
      </w:r>
    </w:p>
    <w:p w:rsidR="00C77CC3" w:rsidRPr="000167D0" w:rsidRDefault="00C77CC3" w:rsidP="00690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 xml:space="preserve">Проба </w:t>
      </w:r>
      <w:r w:rsidR="000B2623" w:rsidRPr="000167D0">
        <w:rPr>
          <w:rFonts w:ascii="Times New Roman" w:hAnsi="Times New Roman" w:cs="Times New Roman"/>
          <w:i/>
          <w:sz w:val="28"/>
          <w:szCs w:val="28"/>
        </w:rPr>
        <w:t>–</w:t>
      </w:r>
      <w:r w:rsidRPr="00016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 xml:space="preserve">определённое количество </w:t>
      </w:r>
      <w:r w:rsidR="00B127C5" w:rsidRPr="000167D0">
        <w:rPr>
          <w:rFonts w:ascii="Times New Roman" w:hAnsi="Times New Roman" w:cs="Times New Roman"/>
          <w:sz w:val="28"/>
          <w:szCs w:val="28"/>
        </w:rPr>
        <w:t>ЛРС/ЛРП</w:t>
      </w:r>
      <w:r w:rsidRPr="000167D0">
        <w:rPr>
          <w:rFonts w:ascii="Times New Roman" w:hAnsi="Times New Roman" w:cs="Times New Roman"/>
          <w:sz w:val="28"/>
          <w:szCs w:val="28"/>
        </w:rPr>
        <w:t>, отоб</w:t>
      </w:r>
      <w:r w:rsidR="00477E89" w:rsidRPr="000167D0">
        <w:rPr>
          <w:rFonts w:ascii="Times New Roman" w:hAnsi="Times New Roman" w:cs="Times New Roman"/>
          <w:sz w:val="28"/>
          <w:szCs w:val="28"/>
        </w:rPr>
        <w:t>ранн</w:t>
      </w:r>
      <w:r w:rsidR="008838F2" w:rsidRPr="000167D0">
        <w:rPr>
          <w:rFonts w:ascii="Times New Roman" w:hAnsi="Times New Roman" w:cs="Times New Roman"/>
          <w:sz w:val="28"/>
          <w:szCs w:val="28"/>
        </w:rPr>
        <w:t>ое</w:t>
      </w:r>
      <w:r w:rsidR="00477E89" w:rsidRPr="000167D0">
        <w:rPr>
          <w:rFonts w:ascii="Times New Roman" w:hAnsi="Times New Roman" w:cs="Times New Roman"/>
          <w:sz w:val="28"/>
          <w:szCs w:val="28"/>
        </w:rPr>
        <w:t xml:space="preserve"> из контролируемой </w:t>
      </w:r>
      <w:r w:rsidR="008838F2" w:rsidRPr="000167D0">
        <w:rPr>
          <w:rFonts w:ascii="Times New Roman" w:hAnsi="Times New Roman" w:cs="Times New Roman"/>
          <w:sz w:val="28"/>
          <w:szCs w:val="28"/>
        </w:rPr>
        <w:t>партии/серии</w:t>
      </w:r>
      <w:r w:rsidRPr="000167D0">
        <w:rPr>
          <w:rFonts w:ascii="Times New Roman" w:hAnsi="Times New Roman" w:cs="Times New Roman"/>
          <w:sz w:val="28"/>
          <w:szCs w:val="28"/>
        </w:rPr>
        <w:t>.</w:t>
      </w:r>
    </w:p>
    <w:p w:rsidR="00C96AB9" w:rsidRPr="000167D0" w:rsidRDefault="00C96AB9" w:rsidP="0082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iCs/>
          <w:sz w:val="28"/>
          <w:szCs w:val="28"/>
        </w:rPr>
        <w:t xml:space="preserve">Промежуточная продукция </w:t>
      </w:r>
      <w:r w:rsidR="00FA09FC" w:rsidRPr="000167D0">
        <w:rPr>
          <w:rFonts w:ascii="Times New Roman" w:hAnsi="Times New Roman" w:cs="Times New Roman"/>
          <w:i/>
          <w:iCs/>
          <w:sz w:val="28"/>
          <w:szCs w:val="28"/>
        </w:rPr>
        <w:t>из ЛРС</w:t>
      </w:r>
      <w:r w:rsidR="00FA09FC" w:rsidRPr="000167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A09FC" w:rsidRPr="000167D0">
        <w:rPr>
          <w:rFonts w:ascii="Times New Roman" w:hAnsi="Times New Roman" w:cs="Times New Roman"/>
          <w:iCs/>
          <w:sz w:val="28"/>
          <w:szCs w:val="28"/>
        </w:rPr>
        <w:t>продукция, полученная путем переработки ЛРС, например, экстракцией, перегонкой, отжимом, разделением на фракции, очисткой, концентрацией или ферментацией. К промежуточной продукции относятся измельченное или превращенное в порошок растительное сырье, настойки, экстракты, эфирные масла и вещества, выделенные в процессе переработки.</w:t>
      </w:r>
    </w:p>
    <w:p w:rsidR="003B0990" w:rsidRPr="000167D0" w:rsidRDefault="003B0990" w:rsidP="0069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>Серия ЛРП</w:t>
      </w:r>
      <w:r w:rsidRPr="000167D0">
        <w:rPr>
          <w:rFonts w:ascii="Times New Roman" w:hAnsi="Times New Roman" w:cs="Times New Roman"/>
          <w:sz w:val="28"/>
          <w:szCs w:val="28"/>
        </w:rPr>
        <w:t xml:space="preserve"> – определенное количество однородного по всем показателям ЛРП (цельно</w:t>
      </w:r>
      <w:r w:rsidR="00DF25D0" w:rsidRPr="000167D0">
        <w:rPr>
          <w:rFonts w:ascii="Times New Roman" w:hAnsi="Times New Roman" w:cs="Times New Roman"/>
          <w:sz w:val="28"/>
          <w:szCs w:val="28"/>
        </w:rPr>
        <w:t>го</w:t>
      </w:r>
      <w:r w:rsidRPr="000167D0">
        <w:rPr>
          <w:rFonts w:ascii="Times New Roman" w:hAnsi="Times New Roman" w:cs="Times New Roman"/>
          <w:sz w:val="28"/>
          <w:szCs w:val="28"/>
        </w:rPr>
        <w:t>, измельченно</w:t>
      </w:r>
      <w:r w:rsidR="00DF25D0" w:rsidRPr="000167D0">
        <w:rPr>
          <w:rFonts w:ascii="Times New Roman" w:hAnsi="Times New Roman" w:cs="Times New Roman"/>
          <w:sz w:val="28"/>
          <w:szCs w:val="28"/>
        </w:rPr>
        <w:t>го</w:t>
      </w:r>
      <w:r w:rsidRPr="000167D0">
        <w:rPr>
          <w:rFonts w:ascii="Times New Roman" w:hAnsi="Times New Roman" w:cs="Times New Roman"/>
          <w:sz w:val="28"/>
          <w:szCs w:val="28"/>
        </w:rPr>
        <w:t>, порошк</w:t>
      </w:r>
      <w:r w:rsidR="00DD3924" w:rsidRPr="000167D0">
        <w:rPr>
          <w:rFonts w:ascii="Times New Roman" w:hAnsi="Times New Roman" w:cs="Times New Roman"/>
          <w:sz w:val="28"/>
          <w:szCs w:val="28"/>
        </w:rPr>
        <w:t>а</w:t>
      </w:r>
      <w:r w:rsidRPr="000167D0">
        <w:rPr>
          <w:rFonts w:ascii="Times New Roman" w:hAnsi="Times New Roman" w:cs="Times New Roman"/>
          <w:sz w:val="28"/>
          <w:szCs w:val="28"/>
        </w:rPr>
        <w:t>) одного наименования,   произве</w:t>
      </w:r>
      <w:r w:rsidR="00A64F06" w:rsidRPr="000167D0">
        <w:rPr>
          <w:rFonts w:ascii="Times New Roman" w:hAnsi="Times New Roman" w:cs="Times New Roman"/>
          <w:sz w:val="28"/>
          <w:szCs w:val="28"/>
        </w:rPr>
        <w:t>денное</w:t>
      </w:r>
      <w:r w:rsidRPr="000167D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0167D0">
        <w:rPr>
          <w:rFonts w:ascii="Times New Roman" w:hAnsi="Times New Roman" w:cs="Times New Roman"/>
          <w:spacing w:val="-3"/>
          <w:sz w:val="28"/>
          <w:szCs w:val="28"/>
        </w:rPr>
        <w:t xml:space="preserve">одного </w:t>
      </w:r>
      <w:r w:rsidRPr="000167D0">
        <w:rPr>
          <w:rFonts w:ascii="Times New Roman" w:hAnsi="Times New Roman" w:cs="Times New Roman"/>
          <w:sz w:val="28"/>
          <w:szCs w:val="28"/>
        </w:rPr>
        <w:t xml:space="preserve">технологического цикла или в течение </w:t>
      </w:r>
      <w:r w:rsidRPr="000167D0">
        <w:rPr>
          <w:rFonts w:ascii="Times New Roman" w:hAnsi="Times New Roman" w:cs="Times New Roman"/>
          <w:sz w:val="28"/>
          <w:szCs w:val="28"/>
        </w:rPr>
        <w:lastRenderedPageBreak/>
        <w:t>определенн</w:t>
      </w:r>
      <w:r w:rsidR="00983B8F" w:rsidRPr="000167D0">
        <w:rPr>
          <w:rFonts w:ascii="Times New Roman" w:hAnsi="Times New Roman" w:cs="Times New Roman"/>
          <w:sz w:val="28"/>
          <w:szCs w:val="28"/>
        </w:rPr>
        <w:t>ого интервала времени, оформленн</w:t>
      </w:r>
      <w:r w:rsidRPr="000167D0">
        <w:rPr>
          <w:rFonts w:ascii="Times New Roman" w:hAnsi="Times New Roman" w:cs="Times New Roman"/>
          <w:sz w:val="28"/>
          <w:szCs w:val="28"/>
        </w:rPr>
        <w:t>о</w:t>
      </w:r>
      <w:r w:rsidR="00983B8F" w:rsidRPr="000167D0">
        <w:rPr>
          <w:rFonts w:ascii="Times New Roman" w:hAnsi="Times New Roman" w:cs="Times New Roman"/>
          <w:sz w:val="28"/>
          <w:szCs w:val="28"/>
        </w:rPr>
        <w:t>е</w:t>
      </w:r>
      <w:r w:rsidRPr="000167D0">
        <w:rPr>
          <w:rFonts w:ascii="Times New Roman" w:hAnsi="Times New Roman" w:cs="Times New Roman"/>
          <w:sz w:val="28"/>
          <w:szCs w:val="28"/>
        </w:rPr>
        <w:t xml:space="preserve"> одним документом, удостоверяющим его качество. Серия ЛРП формируется из одной или нескольких (но не более </w:t>
      </w:r>
      <w:r w:rsidR="00DF25D0" w:rsidRPr="000167D0">
        <w:rPr>
          <w:rFonts w:ascii="Times New Roman" w:hAnsi="Times New Roman" w:cs="Times New Roman"/>
          <w:sz w:val="28"/>
          <w:szCs w:val="28"/>
        </w:rPr>
        <w:t>3</w:t>
      </w:r>
      <w:r w:rsidRPr="000167D0">
        <w:rPr>
          <w:rFonts w:ascii="Times New Roman" w:hAnsi="Times New Roman" w:cs="Times New Roman"/>
          <w:sz w:val="28"/>
          <w:szCs w:val="28"/>
        </w:rPr>
        <w:t>) партий ЛРС.</w:t>
      </w:r>
    </w:p>
    <w:p w:rsidR="00446889" w:rsidRPr="000167D0" w:rsidRDefault="00446889" w:rsidP="0069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 xml:space="preserve">Средняя проба </w:t>
      </w:r>
      <w:r w:rsidRPr="000167D0">
        <w:rPr>
          <w:rFonts w:ascii="Times New Roman" w:hAnsi="Times New Roman" w:cs="Times New Roman"/>
          <w:sz w:val="28"/>
          <w:szCs w:val="28"/>
        </w:rPr>
        <w:t>– проба</w:t>
      </w:r>
      <w:r w:rsidR="00B127C5" w:rsidRPr="000167D0">
        <w:rPr>
          <w:rFonts w:ascii="Times New Roman" w:hAnsi="Times New Roman" w:cs="Times New Roman"/>
          <w:sz w:val="28"/>
          <w:szCs w:val="28"/>
        </w:rPr>
        <w:t xml:space="preserve"> ЛРС/ЛРП, выделяемая из объединенной пробы и</w:t>
      </w:r>
      <w:r w:rsidRPr="000167D0">
        <w:rPr>
          <w:rFonts w:ascii="Times New Roman" w:hAnsi="Times New Roman" w:cs="Times New Roman"/>
          <w:sz w:val="28"/>
          <w:szCs w:val="28"/>
        </w:rPr>
        <w:t xml:space="preserve"> предназначенная для формирования аналитических проб.</w:t>
      </w:r>
    </w:p>
    <w:p w:rsidR="007575EE" w:rsidRPr="000167D0" w:rsidRDefault="00E33C73" w:rsidP="00690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>Тара</w:t>
      </w:r>
      <w:r w:rsidR="00FA7B3E" w:rsidRPr="00016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B3E" w:rsidRPr="000167D0">
        <w:rPr>
          <w:rFonts w:ascii="Times New Roman" w:hAnsi="Times New Roman" w:cs="Times New Roman"/>
          <w:sz w:val="28"/>
          <w:szCs w:val="28"/>
        </w:rPr>
        <w:t>– основной элемент упаковки</w:t>
      </w:r>
      <w:r w:rsidR="007575EE" w:rsidRPr="000167D0">
        <w:rPr>
          <w:rFonts w:ascii="Times New Roman" w:hAnsi="Times New Roman" w:cs="Times New Roman"/>
          <w:sz w:val="28"/>
          <w:szCs w:val="28"/>
        </w:rPr>
        <w:t xml:space="preserve">, предназначенный </w:t>
      </w:r>
      <w:r w:rsidR="00FA7B3E" w:rsidRPr="000167D0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477E89" w:rsidRPr="000167D0">
        <w:rPr>
          <w:rFonts w:ascii="Times New Roman" w:hAnsi="Times New Roman" w:cs="Times New Roman"/>
          <w:sz w:val="28"/>
          <w:szCs w:val="28"/>
        </w:rPr>
        <w:t>ЛРС/ЛРП</w:t>
      </w:r>
      <w:r w:rsidR="00E23CD0" w:rsidRPr="000167D0">
        <w:rPr>
          <w:rFonts w:ascii="Times New Roman" w:hAnsi="Times New Roman" w:cs="Times New Roman"/>
          <w:sz w:val="28"/>
          <w:szCs w:val="28"/>
        </w:rPr>
        <w:t>.</w:t>
      </w:r>
    </w:p>
    <w:p w:rsidR="00931A61" w:rsidRPr="000167D0" w:rsidRDefault="00021C60" w:rsidP="00690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 xml:space="preserve">Тара транспортная </w:t>
      </w:r>
      <w:r w:rsidR="00BE1480" w:rsidRPr="000167D0">
        <w:rPr>
          <w:rFonts w:ascii="Times New Roman" w:hAnsi="Times New Roman" w:cs="Times New Roman"/>
          <w:sz w:val="28"/>
          <w:szCs w:val="28"/>
        </w:rPr>
        <w:t>– тара, предназначенная для упаков</w:t>
      </w:r>
      <w:r w:rsidR="0013618C" w:rsidRPr="000167D0">
        <w:rPr>
          <w:rFonts w:ascii="Times New Roman" w:hAnsi="Times New Roman" w:cs="Times New Roman"/>
          <w:sz w:val="28"/>
          <w:szCs w:val="28"/>
        </w:rPr>
        <w:t>ки</w:t>
      </w:r>
      <w:r w:rsidR="00BE1480" w:rsidRPr="000167D0">
        <w:rPr>
          <w:rFonts w:ascii="Times New Roman" w:hAnsi="Times New Roman" w:cs="Times New Roman"/>
          <w:sz w:val="28"/>
          <w:szCs w:val="28"/>
        </w:rPr>
        <w:t xml:space="preserve">, хранения и транспортирования </w:t>
      </w:r>
      <w:r w:rsidR="00477E89" w:rsidRPr="000167D0">
        <w:rPr>
          <w:rFonts w:ascii="Times New Roman" w:hAnsi="Times New Roman" w:cs="Times New Roman"/>
          <w:sz w:val="28"/>
          <w:szCs w:val="28"/>
        </w:rPr>
        <w:t>ЛРС/ЛРП</w:t>
      </w:r>
      <w:r w:rsidR="00BE1480" w:rsidRPr="000167D0">
        <w:rPr>
          <w:rFonts w:ascii="Times New Roman" w:hAnsi="Times New Roman" w:cs="Times New Roman"/>
          <w:sz w:val="28"/>
          <w:szCs w:val="28"/>
        </w:rPr>
        <w:t xml:space="preserve">, образующая самостоятельную </w:t>
      </w:r>
      <w:r w:rsidR="00BE1480" w:rsidRPr="000167D0">
        <w:rPr>
          <w:rFonts w:ascii="Times New Roman" w:hAnsi="Times New Roman" w:cs="Times New Roman"/>
          <w:i/>
          <w:sz w:val="28"/>
          <w:szCs w:val="28"/>
        </w:rPr>
        <w:t>транспортную единицу</w:t>
      </w:r>
      <w:r w:rsidR="00BE1480" w:rsidRPr="000167D0">
        <w:rPr>
          <w:rFonts w:ascii="Times New Roman" w:hAnsi="Times New Roman" w:cs="Times New Roman"/>
          <w:sz w:val="28"/>
          <w:szCs w:val="28"/>
        </w:rPr>
        <w:t xml:space="preserve">. Для </w:t>
      </w:r>
      <w:r w:rsidR="00477E89" w:rsidRPr="000167D0">
        <w:rPr>
          <w:rFonts w:ascii="Times New Roman" w:hAnsi="Times New Roman" w:cs="Times New Roman"/>
          <w:sz w:val="28"/>
          <w:szCs w:val="28"/>
        </w:rPr>
        <w:t>ЛРП</w:t>
      </w:r>
      <w:r w:rsidR="00BE1480" w:rsidRPr="000167D0">
        <w:rPr>
          <w:rFonts w:ascii="Times New Roman" w:hAnsi="Times New Roman" w:cs="Times New Roman"/>
          <w:sz w:val="28"/>
          <w:szCs w:val="28"/>
        </w:rPr>
        <w:t xml:space="preserve"> тара транспортная обеспечивает транспортирование определённого количества </w:t>
      </w:r>
      <w:r w:rsidR="00477E89" w:rsidRPr="000167D0">
        <w:rPr>
          <w:rFonts w:ascii="Times New Roman" w:hAnsi="Times New Roman" w:cs="Times New Roman"/>
          <w:sz w:val="28"/>
          <w:szCs w:val="28"/>
        </w:rPr>
        <w:t>ЛРП</w:t>
      </w:r>
      <w:r w:rsidR="00BE1480" w:rsidRPr="000167D0">
        <w:rPr>
          <w:rFonts w:ascii="Times New Roman" w:hAnsi="Times New Roman" w:cs="Times New Roman"/>
          <w:sz w:val="28"/>
          <w:szCs w:val="28"/>
        </w:rPr>
        <w:t xml:space="preserve"> в потребительской или групповой упаковке.</w:t>
      </w:r>
    </w:p>
    <w:p w:rsidR="00477E89" w:rsidRPr="000167D0" w:rsidRDefault="00477E89" w:rsidP="0069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>Точечная проба</w:t>
      </w:r>
      <w:r w:rsidRPr="000167D0">
        <w:rPr>
          <w:rFonts w:ascii="Times New Roman" w:hAnsi="Times New Roman" w:cs="Times New Roman"/>
          <w:sz w:val="28"/>
          <w:szCs w:val="28"/>
        </w:rPr>
        <w:t xml:space="preserve"> – минимальное количество пробы ЛРС/ЛРП,  отобранное из каждой единицы продукции в установленном порядке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>за один прием для составления объединенной пробы.</w:t>
      </w:r>
    </w:p>
    <w:p w:rsidR="00DD276F" w:rsidRPr="000167D0" w:rsidRDefault="00806CF6" w:rsidP="00DD2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Упаковка </w:t>
      </w:r>
      <w:r w:rsidR="00477E89" w:rsidRPr="000167D0">
        <w:rPr>
          <w:rFonts w:ascii="Times New Roman" w:hAnsi="Times New Roman" w:cs="Times New Roman"/>
          <w:sz w:val="28"/>
          <w:szCs w:val="28"/>
        </w:rPr>
        <w:t>–</w:t>
      </w:r>
      <w:r w:rsidRPr="000167D0">
        <w:rPr>
          <w:rFonts w:ascii="Times New Roman" w:hAnsi="Times New Roman" w:cs="Times New Roman"/>
          <w:sz w:val="28"/>
          <w:szCs w:val="28"/>
        </w:rPr>
        <w:t xml:space="preserve"> средство или комплекс средств, обеспечивающих защиту </w:t>
      </w:r>
      <w:r w:rsidR="00477E89" w:rsidRPr="000167D0">
        <w:rPr>
          <w:rFonts w:ascii="Times New Roman" w:hAnsi="Times New Roman" w:cs="Times New Roman"/>
          <w:sz w:val="28"/>
          <w:szCs w:val="28"/>
        </w:rPr>
        <w:t>ЛРП/ЛРС</w:t>
      </w:r>
      <w:r w:rsidRPr="000167D0">
        <w:rPr>
          <w:rFonts w:ascii="Times New Roman" w:hAnsi="Times New Roman" w:cs="Times New Roman"/>
          <w:sz w:val="28"/>
          <w:szCs w:val="28"/>
        </w:rPr>
        <w:t xml:space="preserve"> от повреждения и потерь, окружающей среды</w:t>
      </w:r>
      <w:r w:rsidR="005B7C1C" w:rsidRPr="000167D0">
        <w:rPr>
          <w:rFonts w:ascii="Times New Roman" w:hAnsi="Times New Roman" w:cs="Times New Roman"/>
          <w:sz w:val="28"/>
          <w:szCs w:val="28"/>
        </w:rPr>
        <w:t>,</w:t>
      </w:r>
      <w:r w:rsidRPr="000167D0">
        <w:rPr>
          <w:rFonts w:ascii="Times New Roman" w:hAnsi="Times New Roman" w:cs="Times New Roman"/>
          <w:sz w:val="28"/>
          <w:szCs w:val="28"/>
        </w:rPr>
        <w:t xml:space="preserve"> загрязнений, а также обеспечивающих процесс обращения </w:t>
      </w:r>
      <w:r w:rsidR="0013618C" w:rsidRPr="000167D0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Pr="000167D0">
        <w:rPr>
          <w:rFonts w:ascii="Times New Roman" w:hAnsi="Times New Roman" w:cs="Times New Roman"/>
          <w:sz w:val="28"/>
          <w:szCs w:val="28"/>
        </w:rPr>
        <w:t xml:space="preserve">. </w:t>
      </w:r>
      <w:r w:rsidR="0013618C" w:rsidRPr="000167D0">
        <w:rPr>
          <w:rFonts w:ascii="Times New Roman" w:hAnsi="Times New Roman" w:cs="Times New Roman"/>
          <w:sz w:val="28"/>
          <w:szCs w:val="28"/>
        </w:rPr>
        <w:t>Р</w:t>
      </w:r>
      <w:r w:rsidRPr="000167D0">
        <w:rPr>
          <w:rFonts w:ascii="Times New Roman" w:hAnsi="Times New Roman" w:cs="Times New Roman"/>
          <w:sz w:val="28"/>
          <w:szCs w:val="28"/>
        </w:rPr>
        <w:t>азличают первичную и вторичную упаковку в зависимости от непосредственного контакта с лекарственным средством.</w:t>
      </w:r>
    </w:p>
    <w:p w:rsidR="00893ADC" w:rsidRPr="000167D0" w:rsidRDefault="00021C60" w:rsidP="00CA05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 xml:space="preserve">Упаковка групповая </w:t>
      </w:r>
      <w:r w:rsidR="00893ADC" w:rsidRPr="000167D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93ADC" w:rsidRPr="000167D0">
        <w:rPr>
          <w:rFonts w:ascii="Times New Roman" w:hAnsi="Times New Roman" w:cs="Times New Roman"/>
          <w:sz w:val="28"/>
          <w:szCs w:val="28"/>
        </w:rPr>
        <w:t>упаковка, объединяющая одинаковые упаковочные единицы в потребительской упаковке, скреплённ</w:t>
      </w:r>
      <w:r w:rsidR="00B127C5" w:rsidRPr="000167D0">
        <w:rPr>
          <w:rFonts w:ascii="Times New Roman" w:hAnsi="Times New Roman" w:cs="Times New Roman"/>
          <w:sz w:val="28"/>
          <w:szCs w:val="28"/>
        </w:rPr>
        <w:t>ая</w:t>
      </w:r>
      <w:r w:rsidR="00893ADC" w:rsidRPr="000167D0">
        <w:rPr>
          <w:rFonts w:ascii="Times New Roman" w:hAnsi="Times New Roman" w:cs="Times New Roman"/>
          <w:sz w:val="28"/>
          <w:szCs w:val="28"/>
        </w:rPr>
        <w:t xml:space="preserve"> с помощью упаковочных или обвязочных материалов. </w:t>
      </w:r>
    </w:p>
    <w:p w:rsidR="00893ADC" w:rsidRPr="000167D0" w:rsidRDefault="00C77CC3" w:rsidP="0082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>Упаковка</w:t>
      </w:r>
      <w:r w:rsidR="00FA7B3E" w:rsidRPr="00016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i/>
          <w:sz w:val="28"/>
          <w:szCs w:val="28"/>
        </w:rPr>
        <w:t>п</w:t>
      </w:r>
      <w:r w:rsidR="00FA7B3E" w:rsidRPr="000167D0">
        <w:rPr>
          <w:rFonts w:ascii="Times New Roman" w:hAnsi="Times New Roman" w:cs="Times New Roman"/>
          <w:i/>
          <w:sz w:val="28"/>
          <w:szCs w:val="28"/>
        </w:rPr>
        <w:t>отребительская</w:t>
      </w:r>
      <w:r w:rsidR="00893ADC" w:rsidRPr="000167D0">
        <w:rPr>
          <w:rFonts w:ascii="Times New Roman" w:hAnsi="Times New Roman" w:cs="Times New Roman"/>
          <w:i/>
          <w:sz w:val="28"/>
          <w:szCs w:val="28"/>
        </w:rPr>
        <w:t xml:space="preserve"> (вторичная)</w:t>
      </w:r>
      <w:r w:rsidR="00477E89" w:rsidRPr="00016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ADC" w:rsidRPr="000167D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93ADC" w:rsidRPr="000167D0">
        <w:rPr>
          <w:rFonts w:ascii="Times New Roman" w:hAnsi="Times New Roman" w:cs="Times New Roman"/>
          <w:sz w:val="28"/>
          <w:szCs w:val="28"/>
        </w:rPr>
        <w:t xml:space="preserve">упаковка, поступающая к потребителю </w:t>
      </w:r>
      <w:r w:rsidR="00477E89" w:rsidRPr="000167D0">
        <w:rPr>
          <w:rFonts w:ascii="Times New Roman" w:hAnsi="Times New Roman" w:cs="Times New Roman"/>
          <w:sz w:val="28"/>
          <w:szCs w:val="28"/>
        </w:rPr>
        <w:t xml:space="preserve">и обеспечивающая сохранность и неизменность свойств </w:t>
      </w:r>
      <w:r w:rsidR="004F5192" w:rsidRPr="000167D0">
        <w:rPr>
          <w:rFonts w:ascii="Times New Roman" w:hAnsi="Times New Roman" w:cs="Times New Roman"/>
          <w:sz w:val="28"/>
          <w:szCs w:val="28"/>
        </w:rPr>
        <w:t xml:space="preserve">ЛРС/ЛРП </w:t>
      </w:r>
      <w:r w:rsidR="00477E89" w:rsidRPr="000167D0">
        <w:rPr>
          <w:rFonts w:ascii="Times New Roman" w:hAnsi="Times New Roman" w:cs="Times New Roman"/>
          <w:sz w:val="28"/>
          <w:szCs w:val="28"/>
        </w:rPr>
        <w:t>в течение установленного срока годности</w:t>
      </w:r>
      <w:r w:rsidR="00893ADC" w:rsidRPr="00016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ADC" w:rsidRPr="000167D0" w:rsidRDefault="00893ADC" w:rsidP="00690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 xml:space="preserve">Упаковочная единица </w:t>
      </w:r>
      <w:r w:rsidRPr="000167D0">
        <w:rPr>
          <w:rFonts w:ascii="Times New Roman" w:hAnsi="Times New Roman" w:cs="Times New Roman"/>
          <w:sz w:val="28"/>
          <w:szCs w:val="28"/>
        </w:rPr>
        <w:t xml:space="preserve">– упаковка, содержащая </w:t>
      </w:r>
      <w:r w:rsidR="0013618C" w:rsidRPr="000167D0">
        <w:rPr>
          <w:rFonts w:ascii="Times New Roman" w:hAnsi="Times New Roman" w:cs="Times New Roman"/>
          <w:sz w:val="28"/>
          <w:szCs w:val="28"/>
        </w:rPr>
        <w:t>определённое</w:t>
      </w:r>
      <w:r w:rsidRPr="000167D0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CC470A" w:rsidRPr="000167D0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0167D0">
        <w:rPr>
          <w:rFonts w:ascii="Times New Roman" w:hAnsi="Times New Roman" w:cs="Times New Roman"/>
          <w:sz w:val="28"/>
          <w:szCs w:val="28"/>
        </w:rPr>
        <w:t>продукции.</w:t>
      </w:r>
    </w:p>
    <w:p w:rsidR="000167D0" w:rsidRPr="003407A5" w:rsidRDefault="00961764" w:rsidP="003407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A5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3407A5" w:rsidRPr="003407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07A5">
        <w:rPr>
          <w:rFonts w:ascii="Times New Roman" w:hAnsi="Times New Roman" w:cs="Times New Roman"/>
          <w:sz w:val="28"/>
          <w:szCs w:val="28"/>
        </w:rPr>
        <w:t>Определения, приведённые выше</w:t>
      </w:r>
      <w:r w:rsidR="005B7C1C" w:rsidRPr="003407A5">
        <w:rPr>
          <w:rFonts w:ascii="Times New Roman" w:hAnsi="Times New Roman" w:cs="Times New Roman"/>
          <w:sz w:val="28"/>
          <w:szCs w:val="28"/>
        </w:rPr>
        <w:t>,</w:t>
      </w:r>
      <w:r w:rsidRPr="003407A5">
        <w:rPr>
          <w:rFonts w:ascii="Times New Roman" w:hAnsi="Times New Roman" w:cs="Times New Roman"/>
          <w:sz w:val="28"/>
          <w:szCs w:val="28"/>
        </w:rPr>
        <w:t xml:space="preserve"> относятся к  </w:t>
      </w:r>
      <w:proofErr w:type="gramStart"/>
      <w:r w:rsidRPr="003407A5">
        <w:rPr>
          <w:rFonts w:ascii="Times New Roman" w:hAnsi="Times New Roman" w:cs="Times New Roman"/>
          <w:sz w:val="28"/>
          <w:szCs w:val="28"/>
        </w:rPr>
        <w:t>настоящей</w:t>
      </w:r>
      <w:proofErr w:type="gramEnd"/>
      <w:r w:rsidRPr="003407A5">
        <w:rPr>
          <w:rFonts w:ascii="Times New Roman" w:hAnsi="Times New Roman" w:cs="Times New Roman"/>
          <w:sz w:val="28"/>
          <w:szCs w:val="28"/>
        </w:rPr>
        <w:t xml:space="preserve"> ОФС и могут иметь иные значения в других контекстах</w:t>
      </w:r>
      <w:r w:rsidRPr="000167D0">
        <w:rPr>
          <w:rFonts w:ascii="Times New Roman" w:hAnsi="Times New Roman" w:cs="Times New Roman"/>
          <w:i/>
          <w:sz w:val="28"/>
          <w:szCs w:val="28"/>
        </w:rPr>
        <w:t>.</w:t>
      </w:r>
    </w:p>
    <w:p w:rsidR="003407A5" w:rsidRPr="00B733D9" w:rsidRDefault="003407A5" w:rsidP="00CA05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11" w:rsidRPr="000167D0" w:rsidRDefault="00314C24" w:rsidP="003407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67D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76C44" w:rsidRPr="000167D0" w:rsidRDefault="004F41BE" w:rsidP="0069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Отбор проб </w:t>
      </w:r>
      <w:r w:rsidR="00A60D82" w:rsidRPr="000167D0">
        <w:rPr>
          <w:rFonts w:ascii="Times New Roman" w:hAnsi="Times New Roman" w:cs="Times New Roman"/>
          <w:sz w:val="28"/>
          <w:szCs w:val="28"/>
        </w:rPr>
        <w:t>(выборок)</w:t>
      </w:r>
      <w:r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490522" w:rsidRPr="000167D0">
        <w:rPr>
          <w:rFonts w:ascii="Times New Roman" w:hAnsi="Times New Roman" w:cs="Times New Roman"/>
          <w:sz w:val="28"/>
          <w:szCs w:val="28"/>
        </w:rPr>
        <w:t>произведённых (изгот</w:t>
      </w:r>
      <w:r w:rsidR="00CC470A" w:rsidRPr="000167D0">
        <w:rPr>
          <w:rFonts w:ascii="Times New Roman" w:hAnsi="Times New Roman" w:cs="Times New Roman"/>
          <w:sz w:val="28"/>
          <w:szCs w:val="28"/>
        </w:rPr>
        <w:t xml:space="preserve">овленных) </w:t>
      </w:r>
      <w:r w:rsidR="00C96AB9" w:rsidRPr="000167D0">
        <w:rPr>
          <w:rFonts w:ascii="Times New Roman" w:hAnsi="Times New Roman" w:cs="Times New Roman"/>
          <w:sz w:val="28"/>
          <w:szCs w:val="28"/>
        </w:rPr>
        <w:t xml:space="preserve">лекарственных средств, </w:t>
      </w:r>
      <w:r w:rsidR="008838F2" w:rsidRPr="000167D0">
        <w:rPr>
          <w:rFonts w:ascii="Times New Roman" w:hAnsi="Times New Roman" w:cs="Times New Roman"/>
          <w:sz w:val="28"/>
          <w:szCs w:val="28"/>
        </w:rPr>
        <w:t>материалов</w:t>
      </w:r>
      <w:r w:rsidR="00C96AB9" w:rsidRPr="000167D0">
        <w:rPr>
          <w:rFonts w:ascii="Times New Roman" w:hAnsi="Times New Roman" w:cs="Times New Roman"/>
          <w:sz w:val="28"/>
          <w:szCs w:val="28"/>
        </w:rPr>
        <w:t xml:space="preserve"> и</w:t>
      </w:r>
      <w:r w:rsidR="00490522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C96AB9" w:rsidRPr="000167D0">
        <w:rPr>
          <w:rFonts w:ascii="Times New Roman" w:hAnsi="Times New Roman" w:cs="Times New Roman"/>
          <w:sz w:val="28"/>
          <w:szCs w:val="28"/>
        </w:rPr>
        <w:t xml:space="preserve">промежуточной продукции, </w:t>
      </w:r>
      <w:r w:rsidR="00490522" w:rsidRPr="000167D0">
        <w:rPr>
          <w:rFonts w:ascii="Times New Roman" w:hAnsi="Times New Roman" w:cs="Times New Roman"/>
          <w:sz w:val="28"/>
          <w:szCs w:val="28"/>
        </w:rPr>
        <w:t xml:space="preserve">используемых в процессе их производства (изготовления) или характеризующих стадии технологического процесса </w:t>
      </w:r>
      <w:r w:rsidR="00A36F0A" w:rsidRPr="000167D0">
        <w:rPr>
          <w:rFonts w:ascii="Times New Roman" w:hAnsi="Times New Roman" w:cs="Times New Roman"/>
          <w:sz w:val="28"/>
          <w:szCs w:val="28"/>
        </w:rPr>
        <w:t>производства (изготовления)</w:t>
      </w:r>
      <w:r w:rsidR="001B0B17" w:rsidRPr="000167D0">
        <w:rPr>
          <w:rFonts w:ascii="Times New Roman" w:hAnsi="Times New Roman" w:cs="Times New Roman"/>
          <w:sz w:val="28"/>
          <w:szCs w:val="28"/>
        </w:rPr>
        <w:t>,</w:t>
      </w:r>
      <w:r w:rsidR="00A60D82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 xml:space="preserve">должен проводиться в соответствии </w:t>
      </w:r>
      <w:r w:rsidR="00A60D82" w:rsidRPr="000167D0">
        <w:rPr>
          <w:rFonts w:ascii="Times New Roman" w:hAnsi="Times New Roman" w:cs="Times New Roman"/>
          <w:sz w:val="28"/>
          <w:szCs w:val="28"/>
        </w:rPr>
        <w:t xml:space="preserve">с утверждённой процедурой отбора </w:t>
      </w:r>
      <w:r w:rsidR="00490522" w:rsidRPr="000167D0">
        <w:rPr>
          <w:rFonts w:ascii="Times New Roman" w:hAnsi="Times New Roman" w:cs="Times New Roman"/>
          <w:sz w:val="28"/>
          <w:szCs w:val="28"/>
        </w:rPr>
        <w:t xml:space="preserve">проб, </w:t>
      </w:r>
      <w:r w:rsidRPr="000167D0">
        <w:rPr>
          <w:rFonts w:ascii="Times New Roman" w:hAnsi="Times New Roman" w:cs="Times New Roman"/>
          <w:sz w:val="28"/>
          <w:szCs w:val="28"/>
        </w:rPr>
        <w:t xml:space="preserve">если </w:t>
      </w:r>
      <w:r w:rsidR="00A60D82" w:rsidRPr="000167D0">
        <w:rPr>
          <w:rFonts w:ascii="Times New Roman" w:hAnsi="Times New Roman" w:cs="Times New Roman"/>
          <w:sz w:val="28"/>
          <w:szCs w:val="28"/>
        </w:rPr>
        <w:t xml:space="preserve">иное </w:t>
      </w:r>
      <w:r w:rsidRPr="000167D0">
        <w:rPr>
          <w:rFonts w:ascii="Times New Roman" w:hAnsi="Times New Roman" w:cs="Times New Roman"/>
          <w:sz w:val="28"/>
          <w:szCs w:val="28"/>
        </w:rPr>
        <w:t xml:space="preserve">не указано в </w:t>
      </w:r>
      <w:r w:rsidR="00490522" w:rsidRPr="000167D0">
        <w:rPr>
          <w:rFonts w:ascii="Times New Roman" w:hAnsi="Times New Roman" w:cs="Times New Roman"/>
          <w:sz w:val="28"/>
          <w:szCs w:val="28"/>
        </w:rPr>
        <w:t>нормативн</w:t>
      </w:r>
      <w:r w:rsidR="002F022B" w:rsidRPr="000167D0">
        <w:rPr>
          <w:rFonts w:ascii="Times New Roman" w:hAnsi="Times New Roman" w:cs="Times New Roman"/>
          <w:sz w:val="28"/>
          <w:szCs w:val="28"/>
        </w:rPr>
        <w:t>ой</w:t>
      </w:r>
      <w:r w:rsidR="00490522" w:rsidRPr="000167D0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2F022B" w:rsidRPr="000167D0">
        <w:rPr>
          <w:rFonts w:ascii="Times New Roman" w:hAnsi="Times New Roman" w:cs="Times New Roman"/>
          <w:sz w:val="28"/>
          <w:szCs w:val="28"/>
        </w:rPr>
        <w:t>ции</w:t>
      </w:r>
      <w:r w:rsidR="00490522" w:rsidRPr="000167D0">
        <w:rPr>
          <w:rFonts w:ascii="Times New Roman" w:hAnsi="Times New Roman" w:cs="Times New Roman"/>
          <w:sz w:val="28"/>
          <w:szCs w:val="28"/>
        </w:rPr>
        <w:t>.</w:t>
      </w:r>
    </w:p>
    <w:p w:rsidR="007D2B81" w:rsidRPr="000167D0" w:rsidRDefault="007D2B81" w:rsidP="0069054A">
      <w:pPr>
        <w:spacing w:after="0" w:line="360" w:lineRule="auto"/>
        <w:ind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Проверка соответствия качества партии ЛРС/</w:t>
      </w:r>
      <w:r w:rsidR="00A64F06" w:rsidRPr="000167D0">
        <w:rPr>
          <w:rStyle w:val="FontStyle33"/>
          <w:sz w:val="28"/>
          <w:szCs w:val="28"/>
        </w:rPr>
        <w:t xml:space="preserve">серии </w:t>
      </w:r>
      <w:r w:rsidRPr="000167D0">
        <w:rPr>
          <w:rStyle w:val="FontStyle33"/>
          <w:sz w:val="28"/>
          <w:szCs w:val="28"/>
        </w:rPr>
        <w:t xml:space="preserve">ЛРП требованиям нормативной документации должна осуществляться путем отбора репрезентативной пробы и проведения испытаний. </w:t>
      </w:r>
    </w:p>
    <w:p w:rsidR="007D2B81" w:rsidRPr="000167D0" w:rsidRDefault="007D2B81" w:rsidP="0069054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0167D0">
        <w:rPr>
          <w:rFonts w:ascii="Times New Roman" w:hAnsi="Times New Roman" w:cs="Times New Roman"/>
          <w:spacing w:val="-1"/>
          <w:sz w:val="28"/>
        </w:rPr>
        <w:t xml:space="preserve">Процедура отбора проб должна соответствовать цели отбора проб, виду анализа, специфике отбираемых образцов и </w:t>
      </w:r>
      <w:r w:rsidRPr="000167D0">
        <w:rPr>
          <w:rStyle w:val="FontStyle33"/>
          <w:sz w:val="28"/>
          <w:szCs w:val="28"/>
        </w:rPr>
        <w:t>проводиться установленным методом отбора проб с соблюдением действующих санитарно-гигиенических правил и условий, исключающих загрязнение ЛРС/ЛРП и обеспечивающих безопасность персонала</w:t>
      </w:r>
      <w:r w:rsidRPr="000167D0">
        <w:rPr>
          <w:rFonts w:ascii="Times New Roman" w:hAnsi="Times New Roman" w:cs="Times New Roman"/>
          <w:spacing w:val="-1"/>
          <w:sz w:val="28"/>
        </w:rPr>
        <w:t xml:space="preserve">. </w:t>
      </w:r>
    </w:p>
    <w:p w:rsidR="00E65BA6" w:rsidRPr="000167D0" w:rsidRDefault="00E65BA6" w:rsidP="0069054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0167D0">
        <w:rPr>
          <w:rFonts w:ascii="Times New Roman" w:hAnsi="Times New Roman" w:cs="Times New Roman"/>
          <w:spacing w:val="-1"/>
          <w:sz w:val="28"/>
        </w:rPr>
        <w:t>При проведении процедуры отбора проб должны быть предусмотрены и учтены:</w:t>
      </w:r>
    </w:p>
    <w:p w:rsidR="00E65BA6" w:rsidRPr="000167D0" w:rsidRDefault="00E65BA6" w:rsidP="00E65BA6">
      <w:pPr>
        <w:pStyle w:val="a3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план или схема отбора проб;</w:t>
      </w:r>
    </w:p>
    <w:p w:rsidR="00E65BA6" w:rsidRPr="000167D0" w:rsidRDefault="00E65BA6" w:rsidP="00E65BA6">
      <w:pPr>
        <w:pStyle w:val="a3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объём и тип отбора проб;</w:t>
      </w:r>
    </w:p>
    <w:p w:rsidR="00E65BA6" w:rsidRPr="000167D0" w:rsidRDefault="00E65BA6" w:rsidP="00E65BA6">
      <w:pPr>
        <w:pStyle w:val="a3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место и время отбора проб;</w:t>
      </w:r>
    </w:p>
    <w:p w:rsidR="00E65BA6" w:rsidRPr="000167D0" w:rsidRDefault="00E65BA6" w:rsidP="00E65BA6">
      <w:pPr>
        <w:pStyle w:val="a3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выборка и подготовка проб для испытаний;</w:t>
      </w:r>
    </w:p>
    <w:p w:rsidR="00E65BA6" w:rsidRPr="000167D0" w:rsidRDefault="00E65BA6" w:rsidP="00E65BA6">
      <w:pPr>
        <w:pStyle w:val="a3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специальные меры предосторожности, особенно в отношении </w:t>
      </w:r>
      <w:proofErr w:type="gramStart"/>
      <w:r w:rsidRPr="000167D0">
        <w:rPr>
          <w:rFonts w:ascii="Times New Roman" w:hAnsi="Times New Roman" w:cs="Times New Roman"/>
          <w:sz w:val="28"/>
          <w:szCs w:val="28"/>
        </w:rPr>
        <w:t>ядовитых</w:t>
      </w:r>
      <w:proofErr w:type="gramEnd"/>
      <w:r w:rsidRPr="000167D0">
        <w:rPr>
          <w:rFonts w:ascii="Times New Roman" w:hAnsi="Times New Roman" w:cs="Times New Roman"/>
          <w:sz w:val="28"/>
          <w:szCs w:val="28"/>
        </w:rPr>
        <w:t xml:space="preserve"> и сильнодействующих ЛРС/ЛРП;</w:t>
      </w:r>
    </w:p>
    <w:p w:rsidR="00E65BA6" w:rsidRPr="000167D0" w:rsidRDefault="00E65BA6" w:rsidP="00E65BA6">
      <w:pPr>
        <w:pStyle w:val="a3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перечень используемого оборудования для отбора проб;</w:t>
      </w:r>
    </w:p>
    <w:p w:rsidR="00E65BA6" w:rsidRPr="000167D0" w:rsidRDefault="00E65BA6" w:rsidP="00E65BA6">
      <w:pPr>
        <w:pStyle w:val="a3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требования по очистке и хранению оборудования для отбора проб и др.</w:t>
      </w:r>
      <w:r w:rsidR="00177E24" w:rsidRPr="000167D0">
        <w:rPr>
          <w:rFonts w:ascii="Times New Roman" w:hAnsi="Times New Roman" w:cs="Times New Roman"/>
          <w:sz w:val="28"/>
          <w:szCs w:val="28"/>
        </w:rPr>
        <w:t>;</w:t>
      </w:r>
    </w:p>
    <w:p w:rsidR="00E65BA6" w:rsidRPr="000167D0" w:rsidRDefault="00E65BA6" w:rsidP="00E65BA6">
      <w:pPr>
        <w:pStyle w:val="a3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тип, характеристика и маркировка тары для хранения проб;</w:t>
      </w:r>
    </w:p>
    <w:p w:rsidR="00E65BA6" w:rsidRPr="000167D0" w:rsidRDefault="00E65BA6" w:rsidP="00E65BA6">
      <w:pPr>
        <w:pStyle w:val="a3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параметры окружающей среды при отборе и подготовке проб для испытаний.</w:t>
      </w:r>
    </w:p>
    <w:p w:rsidR="00BD7BC1" w:rsidRPr="000167D0" w:rsidRDefault="007D2B81" w:rsidP="00824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67D0">
        <w:rPr>
          <w:rFonts w:ascii="Times New Roman" w:hAnsi="Times New Roman" w:cs="Times New Roman"/>
          <w:sz w:val="28"/>
        </w:rPr>
        <w:lastRenderedPageBreak/>
        <w:t>Отбор проб для испытаний должен осуществлять уполномоченный представитель анализирующей организации или подразделения.</w:t>
      </w:r>
    </w:p>
    <w:p w:rsidR="00941E68" w:rsidRPr="000167D0" w:rsidRDefault="00941E68" w:rsidP="00824350">
      <w:pPr>
        <w:shd w:val="clear" w:color="auto" w:fill="FFFFFF"/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7D0">
        <w:rPr>
          <w:rFonts w:ascii="Times New Roman" w:hAnsi="Times New Roman" w:cs="Times New Roman"/>
          <w:sz w:val="28"/>
          <w:szCs w:val="28"/>
        </w:rPr>
        <w:t xml:space="preserve">Пробы, отобранные в соответствии с </w:t>
      </w:r>
      <w:r w:rsidR="00F149E0" w:rsidRPr="000167D0">
        <w:rPr>
          <w:rFonts w:ascii="Times New Roman" w:hAnsi="Times New Roman" w:cs="Times New Roman"/>
          <w:sz w:val="28"/>
          <w:szCs w:val="28"/>
        </w:rPr>
        <w:t>настоящей</w:t>
      </w:r>
      <w:r w:rsidRPr="000167D0">
        <w:rPr>
          <w:rFonts w:ascii="Times New Roman" w:hAnsi="Times New Roman" w:cs="Times New Roman"/>
          <w:sz w:val="28"/>
          <w:szCs w:val="28"/>
        </w:rPr>
        <w:t xml:space="preserve"> ОФС, предназначены для проведения испытаний ЛРС/ЛРП на соответствие требованиям нормативной документации.</w:t>
      </w:r>
      <w:proofErr w:type="gramEnd"/>
    </w:p>
    <w:p w:rsidR="00A03310" w:rsidRPr="000167D0" w:rsidRDefault="00941E68" w:rsidP="008243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Отбору проб подлежит: </w:t>
      </w:r>
    </w:p>
    <w:p w:rsidR="00A03310" w:rsidRPr="000167D0" w:rsidRDefault="004E569E" w:rsidP="0082435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8838F2" w:rsidRPr="000167D0">
        <w:rPr>
          <w:rFonts w:ascii="Times New Roman" w:hAnsi="Times New Roman" w:cs="Times New Roman"/>
          <w:spacing w:val="-3"/>
          <w:sz w:val="28"/>
          <w:szCs w:val="28"/>
        </w:rPr>
        <w:t>екарственное растительное сырье</w:t>
      </w:r>
      <w:r w:rsidR="00941E68" w:rsidRPr="000167D0">
        <w:rPr>
          <w:rFonts w:ascii="Times New Roman" w:hAnsi="Times New Roman" w:cs="Times New Roman"/>
          <w:spacing w:val="-3"/>
          <w:sz w:val="28"/>
          <w:szCs w:val="28"/>
        </w:rPr>
        <w:t xml:space="preserve"> (партия)</w:t>
      </w:r>
      <w:r w:rsidR="00A03310" w:rsidRPr="000167D0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941E68" w:rsidRPr="000167D0" w:rsidRDefault="004E569E" w:rsidP="0082435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л</w:t>
      </w:r>
      <w:r w:rsidR="008838F2" w:rsidRPr="000167D0">
        <w:rPr>
          <w:rFonts w:ascii="Times New Roman" w:hAnsi="Times New Roman" w:cs="Times New Roman"/>
          <w:sz w:val="28"/>
          <w:szCs w:val="28"/>
        </w:rPr>
        <w:t>екарственны</w:t>
      </w:r>
      <w:r w:rsidR="00100DEC" w:rsidRPr="000167D0">
        <w:rPr>
          <w:rFonts w:ascii="Times New Roman" w:hAnsi="Times New Roman" w:cs="Times New Roman"/>
          <w:sz w:val="28"/>
          <w:szCs w:val="28"/>
        </w:rPr>
        <w:t>е</w:t>
      </w:r>
      <w:r w:rsidR="008838F2" w:rsidRPr="000167D0">
        <w:rPr>
          <w:rFonts w:ascii="Times New Roman" w:hAnsi="Times New Roman" w:cs="Times New Roman"/>
          <w:sz w:val="28"/>
          <w:szCs w:val="28"/>
        </w:rPr>
        <w:t xml:space="preserve"> растительны</w:t>
      </w:r>
      <w:r w:rsidR="00100DEC" w:rsidRPr="000167D0">
        <w:rPr>
          <w:rFonts w:ascii="Times New Roman" w:hAnsi="Times New Roman" w:cs="Times New Roman"/>
          <w:sz w:val="28"/>
          <w:szCs w:val="28"/>
        </w:rPr>
        <w:t>е</w:t>
      </w:r>
      <w:r w:rsidR="008838F2" w:rsidRPr="000167D0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100DEC" w:rsidRPr="000167D0">
        <w:rPr>
          <w:rFonts w:ascii="Times New Roman" w:hAnsi="Times New Roman" w:cs="Times New Roman"/>
          <w:sz w:val="28"/>
          <w:szCs w:val="28"/>
        </w:rPr>
        <w:t>ы</w:t>
      </w:r>
      <w:r w:rsidR="00941E68"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 (серия)</w:t>
      </w:r>
      <w:r w:rsidR="00A03310" w:rsidRPr="000167D0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941E68"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41E68" w:rsidRPr="000167D0" w:rsidRDefault="004E569E" w:rsidP="0082435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A03310" w:rsidRPr="000167D0">
        <w:rPr>
          <w:rFonts w:ascii="Times New Roman" w:hAnsi="Times New Roman" w:cs="Times New Roman"/>
          <w:spacing w:val="-1"/>
          <w:sz w:val="28"/>
          <w:szCs w:val="28"/>
        </w:rPr>
        <w:t>ромежуточн</w:t>
      </w:r>
      <w:r w:rsidR="00100DEC" w:rsidRPr="000167D0">
        <w:rPr>
          <w:rFonts w:ascii="Times New Roman" w:hAnsi="Times New Roman" w:cs="Times New Roman"/>
          <w:spacing w:val="-1"/>
          <w:sz w:val="28"/>
          <w:szCs w:val="28"/>
        </w:rPr>
        <w:t>ая</w:t>
      </w:r>
      <w:r w:rsidR="00A03310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продук</w:t>
      </w:r>
      <w:r w:rsidR="00100DEC" w:rsidRPr="000167D0">
        <w:rPr>
          <w:rFonts w:ascii="Times New Roman" w:hAnsi="Times New Roman" w:cs="Times New Roman"/>
          <w:spacing w:val="-1"/>
          <w:sz w:val="28"/>
          <w:szCs w:val="28"/>
        </w:rPr>
        <w:t>ция</w:t>
      </w:r>
      <w:r w:rsidR="00A03310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на критически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>х стадиях процесса производства/изготовления</w:t>
      </w:r>
      <w:r w:rsidR="00A03310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ЛРП.</w:t>
      </w:r>
    </w:p>
    <w:p w:rsidR="00BD7BC1" w:rsidRPr="000167D0" w:rsidRDefault="00BD7BC1" w:rsidP="003407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D0">
        <w:rPr>
          <w:rFonts w:ascii="Times New Roman" w:hAnsi="Times New Roman" w:cs="Times New Roman"/>
          <w:b/>
          <w:sz w:val="28"/>
          <w:szCs w:val="28"/>
        </w:rPr>
        <w:t>Правила отбора проб</w:t>
      </w:r>
    </w:p>
    <w:p w:rsidR="00BD7BC1" w:rsidRPr="000167D0" w:rsidRDefault="00BD7BC1" w:rsidP="00824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Пробы отбирают от генеральной совокупности</w:t>
      </w:r>
      <w:r w:rsidR="00E95BC8" w:rsidRPr="000167D0">
        <w:rPr>
          <w:rFonts w:ascii="Times New Roman" w:hAnsi="Times New Roman" w:cs="Times New Roman"/>
          <w:sz w:val="28"/>
          <w:szCs w:val="28"/>
        </w:rPr>
        <w:t xml:space="preserve"> (партии/серии)</w:t>
      </w:r>
      <w:r w:rsidRPr="000167D0">
        <w:rPr>
          <w:rFonts w:ascii="Times New Roman" w:hAnsi="Times New Roman" w:cs="Times New Roman"/>
          <w:sz w:val="28"/>
          <w:szCs w:val="28"/>
        </w:rPr>
        <w:t xml:space="preserve">, состоящей из выборочных единиц. При отборе проб, характеризующих стадии технологического процесса </w:t>
      </w:r>
      <w:r w:rsidR="004E569E" w:rsidRPr="000167D0">
        <w:rPr>
          <w:rFonts w:ascii="Times New Roman" w:hAnsi="Times New Roman" w:cs="Times New Roman"/>
          <w:spacing w:val="-1"/>
          <w:sz w:val="28"/>
          <w:szCs w:val="28"/>
        </w:rPr>
        <w:t>производства/изготовления</w:t>
      </w:r>
      <w:r w:rsidRPr="000167D0">
        <w:rPr>
          <w:rFonts w:ascii="Times New Roman" w:hAnsi="Times New Roman" w:cs="Times New Roman"/>
          <w:sz w:val="28"/>
          <w:szCs w:val="28"/>
        </w:rPr>
        <w:t>, генеральная совокупность устанавливается внутренними документа</w:t>
      </w:r>
      <w:r w:rsidR="00DD3924" w:rsidRPr="000167D0">
        <w:rPr>
          <w:rFonts w:ascii="Times New Roman" w:hAnsi="Times New Roman" w:cs="Times New Roman"/>
          <w:sz w:val="28"/>
          <w:szCs w:val="28"/>
        </w:rPr>
        <w:t>ми предприятия</w:t>
      </w:r>
      <w:r w:rsidR="004E569E" w:rsidRPr="000167D0">
        <w:rPr>
          <w:rFonts w:ascii="Times New Roman" w:hAnsi="Times New Roman" w:cs="Times New Roman"/>
          <w:sz w:val="28"/>
          <w:szCs w:val="28"/>
        </w:rPr>
        <w:t xml:space="preserve"> производителя/изготовителя</w:t>
      </w:r>
      <w:r w:rsidRPr="000167D0">
        <w:rPr>
          <w:rFonts w:ascii="Times New Roman" w:hAnsi="Times New Roman" w:cs="Times New Roman"/>
          <w:sz w:val="28"/>
          <w:szCs w:val="28"/>
        </w:rPr>
        <w:t>.</w:t>
      </w:r>
    </w:p>
    <w:p w:rsidR="00BD7BC1" w:rsidRPr="000167D0" w:rsidRDefault="00BD7BC1" w:rsidP="00824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Перед отбором проб необходимо произвести внешний осмотр каждой </w:t>
      </w:r>
      <w:r w:rsidR="007D2B81" w:rsidRPr="000167D0">
        <w:rPr>
          <w:rFonts w:ascii="Times New Roman" w:hAnsi="Times New Roman" w:cs="Times New Roman"/>
          <w:sz w:val="28"/>
          <w:szCs w:val="28"/>
        </w:rPr>
        <w:t>транспортной</w:t>
      </w:r>
      <w:r w:rsidR="00866398" w:rsidRPr="000167D0">
        <w:rPr>
          <w:rFonts w:ascii="Times New Roman" w:hAnsi="Times New Roman" w:cs="Times New Roman"/>
          <w:sz w:val="28"/>
          <w:szCs w:val="28"/>
        </w:rPr>
        <w:t>/упаковочной</w:t>
      </w:r>
      <w:r w:rsidRPr="000167D0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7D2B81" w:rsidRPr="000167D0">
        <w:rPr>
          <w:rFonts w:ascii="Times New Roman" w:hAnsi="Times New Roman" w:cs="Times New Roman"/>
          <w:sz w:val="28"/>
          <w:szCs w:val="28"/>
        </w:rPr>
        <w:t xml:space="preserve"> всей </w:t>
      </w:r>
      <w:r w:rsidR="00446889" w:rsidRPr="000167D0">
        <w:rPr>
          <w:rFonts w:ascii="Times New Roman" w:hAnsi="Times New Roman" w:cs="Times New Roman"/>
          <w:sz w:val="28"/>
          <w:szCs w:val="28"/>
        </w:rPr>
        <w:t>партии/</w:t>
      </w:r>
      <w:r w:rsidR="007D2B81" w:rsidRPr="000167D0">
        <w:rPr>
          <w:rFonts w:ascii="Times New Roman" w:hAnsi="Times New Roman" w:cs="Times New Roman"/>
          <w:sz w:val="28"/>
          <w:szCs w:val="28"/>
        </w:rPr>
        <w:t>серии</w:t>
      </w:r>
      <w:r w:rsidRPr="000167D0">
        <w:rPr>
          <w:rFonts w:ascii="Times New Roman" w:hAnsi="Times New Roman" w:cs="Times New Roman"/>
          <w:sz w:val="28"/>
          <w:szCs w:val="28"/>
        </w:rPr>
        <w:t xml:space="preserve">. При осмотре </w:t>
      </w:r>
      <w:r w:rsidR="009B45A8" w:rsidRPr="000167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167D0">
        <w:rPr>
          <w:rFonts w:ascii="Times New Roman" w:hAnsi="Times New Roman" w:cs="Times New Roman"/>
          <w:sz w:val="28"/>
          <w:szCs w:val="28"/>
        </w:rPr>
        <w:t>обратить внимание на соответствие упаковки</w:t>
      </w:r>
      <w:r w:rsidR="007D2B81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 xml:space="preserve">и её маркировки требованиям нормативной документации, </w:t>
      </w:r>
      <w:r w:rsidR="007D2B81" w:rsidRPr="000167D0">
        <w:rPr>
          <w:rFonts w:ascii="Times New Roman" w:hAnsi="Times New Roman" w:cs="Times New Roman"/>
          <w:sz w:val="28"/>
          <w:szCs w:val="28"/>
        </w:rPr>
        <w:t>установить</w:t>
      </w:r>
      <w:r w:rsidRPr="000167D0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7D2B81" w:rsidRPr="000167D0">
        <w:rPr>
          <w:rFonts w:ascii="Times New Roman" w:hAnsi="Times New Roman" w:cs="Times New Roman"/>
          <w:sz w:val="28"/>
          <w:szCs w:val="28"/>
        </w:rPr>
        <w:t>транспортных единиц</w:t>
      </w:r>
      <w:r w:rsidRPr="000167D0">
        <w:rPr>
          <w:rFonts w:ascii="Times New Roman" w:hAnsi="Times New Roman" w:cs="Times New Roman"/>
          <w:sz w:val="28"/>
          <w:szCs w:val="28"/>
        </w:rPr>
        <w:t xml:space="preserve">, целостность и наличие пломб на упаковке, </w:t>
      </w:r>
      <w:r w:rsidR="00C96AB9" w:rsidRPr="000167D0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Pr="000167D0">
        <w:rPr>
          <w:rFonts w:ascii="Times New Roman" w:hAnsi="Times New Roman" w:cs="Times New Roman"/>
          <w:sz w:val="28"/>
          <w:szCs w:val="28"/>
        </w:rPr>
        <w:t>оформления сопроводительной документации.</w:t>
      </w:r>
    </w:p>
    <w:p w:rsidR="005F12E7" w:rsidRPr="000167D0" w:rsidRDefault="00BD7BC1" w:rsidP="00824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Пробы отбирают только из неповреждённых</w:t>
      </w:r>
      <w:r w:rsidR="007D2B81" w:rsidRPr="000167D0">
        <w:rPr>
          <w:rFonts w:ascii="Times New Roman" w:hAnsi="Times New Roman" w:cs="Times New Roman"/>
          <w:sz w:val="28"/>
          <w:szCs w:val="28"/>
        </w:rPr>
        <w:t xml:space="preserve"> транспортных</w:t>
      </w:r>
      <w:r w:rsidRPr="000167D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D2B81" w:rsidRPr="000167D0">
        <w:rPr>
          <w:rFonts w:ascii="Times New Roman" w:hAnsi="Times New Roman" w:cs="Times New Roman"/>
          <w:sz w:val="28"/>
          <w:szCs w:val="28"/>
        </w:rPr>
        <w:t>, упакованных согласно нормативной документации</w:t>
      </w:r>
      <w:r w:rsidRPr="00016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2E7" w:rsidRPr="000167D0" w:rsidRDefault="005F12E7" w:rsidP="008243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Каждую партию/серию необходимо рассматривать как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>отдельную в отношении отбора проб и проведения испытаний</w:t>
      </w:r>
      <w:r w:rsidRPr="000167D0">
        <w:rPr>
          <w:rFonts w:ascii="Times New Roman" w:hAnsi="Times New Roman" w:cs="Times New Roman"/>
          <w:sz w:val="28"/>
          <w:szCs w:val="28"/>
        </w:rPr>
        <w:t xml:space="preserve">. Не допускается отбор проб одновременно от двух наименований, двух партий/серий во избежание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ошибок при отборе проб (при перемешивании или перепутывании </w:t>
      </w:r>
      <w:r w:rsidRPr="000167D0">
        <w:rPr>
          <w:rFonts w:ascii="Times New Roman" w:hAnsi="Times New Roman" w:cs="Times New Roman"/>
          <w:sz w:val="28"/>
          <w:szCs w:val="28"/>
        </w:rPr>
        <w:t>проб</w:t>
      </w:r>
      <w:r w:rsidR="00A64F06" w:rsidRPr="000167D0">
        <w:rPr>
          <w:rFonts w:ascii="Times New Roman" w:hAnsi="Times New Roman" w:cs="Times New Roman"/>
          <w:sz w:val="28"/>
          <w:szCs w:val="28"/>
        </w:rPr>
        <w:t>). К отбору от следующей партии</w:t>
      </w:r>
      <w:r w:rsidRPr="000167D0">
        <w:rPr>
          <w:rFonts w:ascii="Times New Roman" w:hAnsi="Times New Roman" w:cs="Times New Roman"/>
          <w:sz w:val="28"/>
          <w:szCs w:val="28"/>
        </w:rPr>
        <w:t xml:space="preserve"> ЛРС/</w:t>
      </w:r>
      <w:r w:rsidR="00A64F06" w:rsidRPr="000167D0">
        <w:rPr>
          <w:rFonts w:ascii="Times New Roman" w:hAnsi="Times New Roman" w:cs="Times New Roman"/>
          <w:sz w:val="28"/>
          <w:szCs w:val="28"/>
        </w:rPr>
        <w:t xml:space="preserve">серии </w:t>
      </w:r>
      <w:r w:rsidRPr="000167D0">
        <w:rPr>
          <w:rFonts w:ascii="Times New Roman" w:hAnsi="Times New Roman" w:cs="Times New Roman"/>
          <w:sz w:val="28"/>
          <w:szCs w:val="28"/>
        </w:rPr>
        <w:t>ЛРП можно переходить только после выполнения всей процедуры отбора от предыдущей партии/серии.</w:t>
      </w:r>
    </w:p>
    <w:p w:rsidR="005F12E7" w:rsidRPr="000167D0" w:rsidRDefault="005F12E7" w:rsidP="008243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Пробы отбираются в количестве, необходимом для проведения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трёх анализов (включая </w:t>
      </w:r>
      <w:r w:rsidR="00446889" w:rsidRPr="000167D0">
        <w:rPr>
          <w:rFonts w:ascii="Times New Roman" w:hAnsi="Times New Roman" w:cs="Times New Roman"/>
          <w:spacing w:val="-1"/>
          <w:sz w:val="28"/>
          <w:szCs w:val="28"/>
        </w:rPr>
        <w:t>контрольный</w:t>
      </w:r>
      <w:r w:rsidR="00B127C5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(партия)</w:t>
      </w:r>
      <w:r w:rsidR="00446889" w:rsidRPr="000167D0">
        <w:rPr>
          <w:rFonts w:ascii="Times New Roman" w:hAnsi="Times New Roman" w:cs="Times New Roman"/>
          <w:spacing w:val="-1"/>
          <w:sz w:val="28"/>
          <w:szCs w:val="28"/>
        </w:rPr>
        <w:t>/архивный</w:t>
      </w:r>
      <w:r w:rsidR="00B127C5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(серия)</w:t>
      </w:r>
      <w:r w:rsidR="00AE17F2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образцы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) в соответствии с требованиями </w:t>
      </w:r>
      <w:r w:rsidR="00100DEC" w:rsidRPr="000167D0">
        <w:rPr>
          <w:rFonts w:ascii="Times New Roman" w:hAnsi="Times New Roman" w:cs="Times New Roman"/>
          <w:sz w:val="28"/>
          <w:szCs w:val="28"/>
        </w:rPr>
        <w:t>нормативной документации</w:t>
      </w:r>
      <w:r w:rsidRPr="000167D0">
        <w:rPr>
          <w:rFonts w:ascii="Times New Roman" w:hAnsi="Times New Roman" w:cs="Times New Roman"/>
          <w:sz w:val="28"/>
          <w:szCs w:val="28"/>
        </w:rPr>
        <w:t>. При получении сомнительных результатов анал</w:t>
      </w:r>
      <w:r w:rsidR="00A64F06" w:rsidRPr="000167D0">
        <w:rPr>
          <w:rFonts w:ascii="Times New Roman" w:hAnsi="Times New Roman" w:cs="Times New Roman"/>
          <w:sz w:val="28"/>
          <w:szCs w:val="28"/>
        </w:rPr>
        <w:t>иза контролирующая организация</w:t>
      </w:r>
      <w:r w:rsidRPr="000167D0">
        <w:rPr>
          <w:rFonts w:ascii="Times New Roman" w:hAnsi="Times New Roman" w:cs="Times New Roman"/>
          <w:sz w:val="28"/>
          <w:szCs w:val="28"/>
        </w:rPr>
        <w:t xml:space="preserve">/подразделение имеет право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провести дополнительный отбор проб для повторных </w:t>
      </w:r>
      <w:r w:rsidR="00100DEC" w:rsidRPr="000167D0">
        <w:rPr>
          <w:rFonts w:ascii="Times New Roman" w:hAnsi="Times New Roman" w:cs="Times New Roman"/>
          <w:spacing w:val="-1"/>
          <w:sz w:val="28"/>
          <w:szCs w:val="28"/>
        </w:rPr>
        <w:t>испытаний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F12E7" w:rsidRPr="000167D0" w:rsidRDefault="005F12E7" w:rsidP="00824350">
      <w:pPr>
        <w:pStyle w:val="Style4"/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0167D0">
        <w:rPr>
          <w:rStyle w:val="FontStyle33"/>
          <w:rFonts w:eastAsiaTheme="majorEastAsia"/>
          <w:sz w:val="28"/>
          <w:szCs w:val="28"/>
        </w:rPr>
        <w:t xml:space="preserve">До выдачи разрешения на использование </w:t>
      </w:r>
      <w:r w:rsidR="009A41CD" w:rsidRPr="000167D0">
        <w:rPr>
          <w:rStyle w:val="FontStyle33"/>
          <w:rFonts w:eastAsiaTheme="majorEastAsia"/>
          <w:sz w:val="28"/>
          <w:szCs w:val="28"/>
        </w:rPr>
        <w:t xml:space="preserve">партии </w:t>
      </w:r>
      <w:r w:rsidR="00A64F06" w:rsidRPr="000167D0">
        <w:rPr>
          <w:rStyle w:val="FontStyle33"/>
          <w:rFonts w:eastAsiaTheme="majorEastAsia"/>
          <w:sz w:val="28"/>
          <w:szCs w:val="28"/>
        </w:rPr>
        <w:t>ЛРС/</w:t>
      </w:r>
      <w:r w:rsidRPr="000167D0">
        <w:rPr>
          <w:rStyle w:val="FontStyle33"/>
          <w:rFonts w:eastAsiaTheme="majorEastAsia"/>
          <w:sz w:val="28"/>
          <w:szCs w:val="28"/>
        </w:rPr>
        <w:t>сери</w:t>
      </w:r>
      <w:r w:rsidR="009A41CD" w:rsidRPr="000167D0">
        <w:rPr>
          <w:rStyle w:val="FontStyle33"/>
          <w:rFonts w:eastAsiaTheme="majorEastAsia"/>
          <w:sz w:val="28"/>
          <w:szCs w:val="28"/>
        </w:rPr>
        <w:t>и ЛРП</w:t>
      </w:r>
      <w:r w:rsidRPr="000167D0">
        <w:rPr>
          <w:rStyle w:val="FontStyle33"/>
          <w:rFonts w:eastAsiaTheme="majorEastAsia"/>
          <w:sz w:val="28"/>
          <w:szCs w:val="28"/>
        </w:rPr>
        <w:t xml:space="preserve"> должн</w:t>
      </w:r>
      <w:r w:rsidR="009A41CD" w:rsidRPr="000167D0">
        <w:rPr>
          <w:rStyle w:val="FontStyle33"/>
          <w:rFonts w:eastAsiaTheme="majorEastAsia"/>
          <w:sz w:val="28"/>
          <w:szCs w:val="28"/>
        </w:rPr>
        <w:t>ы</w:t>
      </w:r>
      <w:r w:rsidRPr="000167D0">
        <w:rPr>
          <w:rStyle w:val="FontStyle33"/>
          <w:rFonts w:eastAsiaTheme="majorEastAsia"/>
          <w:sz w:val="28"/>
          <w:szCs w:val="28"/>
        </w:rPr>
        <w:t xml:space="preserve"> содержаться в карантине в условиях, соответствующих требованиям </w:t>
      </w:r>
      <w:r w:rsidR="009A41CD" w:rsidRPr="000167D0">
        <w:rPr>
          <w:rStyle w:val="FontStyle33"/>
          <w:rFonts w:eastAsiaTheme="majorEastAsia"/>
          <w:sz w:val="28"/>
          <w:szCs w:val="28"/>
        </w:rPr>
        <w:t>нормативной документации</w:t>
      </w:r>
      <w:r w:rsidRPr="000167D0">
        <w:rPr>
          <w:rStyle w:val="FontStyle33"/>
          <w:rFonts w:eastAsiaTheme="majorEastAsia"/>
          <w:sz w:val="28"/>
          <w:szCs w:val="28"/>
        </w:rPr>
        <w:t>.</w:t>
      </w:r>
    </w:p>
    <w:p w:rsidR="005F12E7" w:rsidRPr="000167D0" w:rsidRDefault="00D93EFD" w:rsidP="008243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167D0">
        <w:rPr>
          <w:rFonts w:ascii="Times New Roman" w:hAnsi="Times New Roman"/>
          <w:spacing w:val="-2"/>
          <w:sz w:val="28"/>
          <w:szCs w:val="28"/>
        </w:rPr>
        <w:t xml:space="preserve">Процедура отбора проб оформляется записью в </w:t>
      </w:r>
      <w:r w:rsidR="004030B9" w:rsidRPr="000167D0">
        <w:rPr>
          <w:rFonts w:ascii="Times New Roman" w:hAnsi="Times New Roman"/>
          <w:spacing w:val="-2"/>
          <w:sz w:val="28"/>
          <w:szCs w:val="28"/>
        </w:rPr>
        <w:t xml:space="preserve">журнале </w:t>
      </w:r>
      <w:r w:rsidR="004030B9" w:rsidRPr="000167D0">
        <w:rPr>
          <w:rFonts w:ascii="Times New Roman" w:hAnsi="Times New Roman"/>
          <w:sz w:val="28"/>
          <w:szCs w:val="28"/>
        </w:rPr>
        <w:t>регистрации отбора проб и актом отбора проб. Архивные образцы каждой серии ЛРП следует хранить, как минимум, в течение срока годности серии и одного года после истечения срока годности.</w:t>
      </w:r>
      <w:r w:rsidR="004030B9" w:rsidRPr="000167D0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="004030B9" w:rsidRPr="000167D0">
        <w:rPr>
          <w:rFonts w:ascii="Times New Roman" w:hAnsi="Times New Roman"/>
          <w:sz w:val="28"/>
          <w:szCs w:val="28"/>
        </w:rPr>
        <w:t xml:space="preserve">Контрольные образцы партии ЛРС должны храниться в течение не менее </w:t>
      </w:r>
      <w:r w:rsidR="00177E24" w:rsidRPr="000167D0">
        <w:rPr>
          <w:rFonts w:ascii="Times New Roman" w:hAnsi="Times New Roman"/>
          <w:sz w:val="28"/>
          <w:szCs w:val="28"/>
        </w:rPr>
        <w:t>2</w:t>
      </w:r>
      <w:r w:rsidR="004030B9" w:rsidRPr="000167D0">
        <w:rPr>
          <w:rFonts w:ascii="Times New Roman" w:hAnsi="Times New Roman"/>
          <w:sz w:val="28"/>
          <w:szCs w:val="28"/>
        </w:rPr>
        <w:t xml:space="preserve"> лет после выпуска </w:t>
      </w:r>
      <w:r w:rsidR="004030B9" w:rsidRPr="000167D0">
        <w:rPr>
          <w:rFonts w:ascii="Times New Roman" w:hAnsi="Times New Roman"/>
          <w:bCs/>
          <w:iCs/>
          <w:sz w:val="28"/>
          <w:szCs w:val="28"/>
        </w:rPr>
        <w:t>серии ЛРП из данной партии ЛРС</w:t>
      </w:r>
      <w:r w:rsidR="004030B9" w:rsidRPr="000167D0">
        <w:rPr>
          <w:rFonts w:ascii="Times New Roman" w:hAnsi="Times New Roman"/>
          <w:sz w:val="28"/>
          <w:szCs w:val="28"/>
        </w:rPr>
        <w:t>, если более длительный период не предусмотрен соответствующими нормативно-правовыми актами.</w:t>
      </w:r>
      <w:r w:rsidR="005F12E7" w:rsidRPr="000167D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</w:p>
    <w:p w:rsidR="005C5443" w:rsidRPr="000167D0" w:rsidRDefault="005C5443" w:rsidP="00692FD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>Методы отбора проб</w:t>
      </w:r>
    </w:p>
    <w:p w:rsidR="00C22764" w:rsidRPr="000167D0" w:rsidRDefault="00C22764" w:rsidP="00824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Пробы могут быть отобраны методом случайного отбора от установленного количества выборочных единиц при</w:t>
      </w:r>
      <w:r w:rsidR="00C96AB9" w:rsidRPr="000167D0">
        <w:rPr>
          <w:rFonts w:ascii="Times New Roman" w:hAnsi="Times New Roman" w:cs="Times New Roman"/>
          <w:sz w:val="28"/>
          <w:szCs w:val="28"/>
        </w:rPr>
        <w:t xml:space="preserve"> выборочном контроле; от каждой</w:t>
      </w:r>
      <w:r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C96AB9" w:rsidRPr="000167D0">
        <w:rPr>
          <w:rFonts w:ascii="Times New Roman" w:hAnsi="Times New Roman" w:cs="Times New Roman"/>
          <w:sz w:val="28"/>
          <w:szCs w:val="28"/>
        </w:rPr>
        <w:t>транспортной</w:t>
      </w:r>
      <w:r w:rsidRPr="000167D0">
        <w:rPr>
          <w:rFonts w:ascii="Times New Roman" w:hAnsi="Times New Roman" w:cs="Times New Roman"/>
          <w:sz w:val="28"/>
          <w:szCs w:val="28"/>
        </w:rPr>
        <w:t xml:space="preserve"> единицы при сплошном контроле или другим методом в соответствии с  разработанным статистически обоснованным планом отбора.</w:t>
      </w:r>
    </w:p>
    <w:p w:rsidR="00C22764" w:rsidRPr="000167D0" w:rsidRDefault="00A03310" w:rsidP="00824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Д</w:t>
      </w:r>
      <w:r w:rsidR="00C22764" w:rsidRPr="000167D0">
        <w:rPr>
          <w:rFonts w:ascii="Times New Roman" w:hAnsi="Times New Roman" w:cs="Times New Roman"/>
          <w:sz w:val="28"/>
          <w:szCs w:val="28"/>
        </w:rPr>
        <w:t xml:space="preserve">ля осуществления случайного отбора проб необходимо последовательно пронумеровать каждую </w:t>
      </w:r>
      <w:r w:rsidR="00C96AB9" w:rsidRPr="000167D0">
        <w:rPr>
          <w:rFonts w:ascii="Times New Roman" w:hAnsi="Times New Roman" w:cs="Times New Roman"/>
          <w:sz w:val="28"/>
          <w:szCs w:val="28"/>
        </w:rPr>
        <w:t>транспортную</w:t>
      </w:r>
      <w:r w:rsidR="00C22764" w:rsidRPr="000167D0">
        <w:rPr>
          <w:rFonts w:ascii="Times New Roman" w:hAnsi="Times New Roman" w:cs="Times New Roman"/>
          <w:sz w:val="28"/>
          <w:szCs w:val="28"/>
        </w:rPr>
        <w:t xml:space="preserve"> единицу, затем</w:t>
      </w:r>
      <w:r w:rsidR="00177E24" w:rsidRPr="000167D0">
        <w:rPr>
          <w:rFonts w:ascii="Times New Roman" w:hAnsi="Times New Roman" w:cs="Times New Roman"/>
          <w:sz w:val="28"/>
          <w:szCs w:val="28"/>
        </w:rPr>
        <w:t>,</w:t>
      </w:r>
      <w:r w:rsidR="00C22764" w:rsidRPr="000167D0">
        <w:rPr>
          <w:rFonts w:ascii="Times New Roman" w:hAnsi="Times New Roman" w:cs="Times New Roman"/>
          <w:sz w:val="28"/>
          <w:szCs w:val="28"/>
        </w:rPr>
        <w:t xml:space="preserve"> воспользовавшись таблицей случайных чисел (или сгенерированными компьютером случайными числами)</w:t>
      </w:r>
      <w:r w:rsidR="00177E24" w:rsidRPr="000167D0">
        <w:rPr>
          <w:rFonts w:ascii="Times New Roman" w:hAnsi="Times New Roman" w:cs="Times New Roman"/>
          <w:sz w:val="28"/>
          <w:szCs w:val="28"/>
        </w:rPr>
        <w:t>,</w:t>
      </w:r>
      <w:r w:rsidR="00C22764" w:rsidRPr="000167D0">
        <w:rPr>
          <w:rFonts w:ascii="Times New Roman" w:hAnsi="Times New Roman" w:cs="Times New Roman"/>
          <w:sz w:val="28"/>
          <w:szCs w:val="28"/>
        </w:rPr>
        <w:t xml:space="preserve"> установить, из каких случайных </w:t>
      </w:r>
      <w:r w:rsidR="00C96AB9" w:rsidRPr="000167D0">
        <w:rPr>
          <w:rFonts w:ascii="Times New Roman" w:hAnsi="Times New Roman" w:cs="Times New Roman"/>
          <w:sz w:val="28"/>
          <w:szCs w:val="28"/>
        </w:rPr>
        <w:t>транспортных</w:t>
      </w:r>
      <w:r w:rsidR="00C22764" w:rsidRPr="000167D0">
        <w:rPr>
          <w:rFonts w:ascii="Times New Roman" w:hAnsi="Times New Roman" w:cs="Times New Roman"/>
          <w:sz w:val="28"/>
          <w:szCs w:val="28"/>
        </w:rPr>
        <w:t xml:space="preserve"> единиц производить отбор необходимого количества проб.</w:t>
      </w:r>
    </w:p>
    <w:p w:rsidR="00630447" w:rsidRPr="000167D0" w:rsidRDefault="00630447" w:rsidP="00777907">
      <w:pPr>
        <w:shd w:val="clear" w:color="auto" w:fill="FFFFFF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b/>
          <w:sz w:val="28"/>
          <w:szCs w:val="28"/>
        </w:rPr>
        <w:t>Отбор проб ЛРС (партия)</w:t>
      </w:r>
    </w:p>
    <w:p w:rsidR="00F01076" w:rsidRPr="000167D0" w:rsidRDefault="00C21E60" w:rsidP="000167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Отбор проб</w:t>
      </w:r>
      <w:r w:rsidR="00630447" w:rsidRPr="000167D0">
        <w:rPr>
          <w:rFonts w:ascii="Times New Roman" w:hAnsi="Times New Roman" w:cs="Times New Roman"/>
          <w:sz w:val="28"/>
          <w:szCs w:val="28"/>
        </w:rPr>
        <w:t xml:space="preserve"> от партии ЛРС </w:t>
      </w:r>
      <w:r w:rsidRPr="000167D0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630447" w:rsidRPr="000167D0">
        <w:rPr>
          <w:rFonts w:ascii="Times New Roman" w:hAnsi="Times New Roman" w:cs="Times New Roman"/>
          <w:sz w:val="28"/>
          <w:szCs w:val="28"/>
        </w:rPr>
        <w:t>пр</w:t>
      </w:r>
      <w:r w:rsidRPr="000167D0">
        <w:rPr>
          <w:rFonts w:ascii="Times New Roman" w:hAnsi="Times New Roman" w:cs="Times New Roman"/>
          <w:sz w:val="28"/>
          <w:szCs w:val="28"/>
        </w:rPr>
        <w:t>о</w:t>
      </w:r>
      <w:r w:rsidR="00630447" w:rsidRPr="000167D0">
        <w:rPr>
          <w:rFonts w:ascii="Times New Roman" w:hAnsi="Times New Roman" w:cs="Times New Roman"/>
          <w:sz w:val="28"/>
          <w:szCs w:val="28"/>
        </w:rPr>
        <w:t>веден</w:t>
      </w:r>
      <w:r w:rsidRPr="000167D0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A64F06" w:rsidRPr="000167D0">
        <w:rPr>
          <w:rFonts w:ascii="Times New Roman" w:hAnsi="Times New Roman" w:cs="Times New Roman"/>
          <w:sz w:val="28"/>
          <w:szCs w:val="28"/>
        </w:rPr>
        <w:t>,</w:t>
      </w:r>
      <w:r w:rsidRPr="000167D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64F06" w:rsidRPr="000167D0">
        <w:rPr>
          <w:rFonts w:ascii="Times New Roman" w:hAnsi="Times New Roman" w:cs="Times New Roman"/>
          <w:sz w:val="28"/>
          <w:szCs w:val="28"/>
        </w:rPr>
        <w:t>ным</w:t>
      </w:r>
      <w:r w:rsidR="00630447" w:rsidRPr="000167D0">
        <w:rPr>
          <w:rFonts w:ascii="Times New Roman" w:hAnsi="Times New Roman" w:cs="Times New Roman"/>
          <w:sz w:val="28"/>
          <w:szCs w:val="28"/>
        </w:rPr>
        <w:t xml:space="preserve"> на схеме </w:t>
      </w:r>
      <w:r w:rsidRPr="000167D0">
        <w:rPr>
          <w:rFonts w:ascii="Times New Roman" w:hAnsi="Times New Roman" w:cs="Times New Roman"/>
          <w:sz w:val="28"/>
          <w:szCs w:val="28"/>
        </w:rPr>
        <w:t xml:space="preserve">1. </w:t>
      </w:r>
      <w:r w:rsidR="00F01076" w:rsidRPr="000167D0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A03310" w:rsidRPr="000167D0" w:rsidRDefault="009C2059" w:rsidP="00DE0957">
      <w:pPr>
        <w:shd w:val="clear" w:color="auto" w:fill="FFFFFF"/>
        <w:spacing w:before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Rectangle 2" o:spid="_x0000_s1063" style="position:absolute;margin-left:141pt;margin-top:15.2pt;width:157.95pt;height:21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" o:allowincell="f">
            <v:textbox style="mso-next-textbox:#Rectangle 2">
              <w:txbxContent>
                <w:p w:rsidR="00DD3924" w:rsidRPr="009F4B23" w:rsidRDefault="00DD3924" w:rsidP="00A0331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F4B23">
                    <w:rPr>
                      <w:rFonts w:ascii="Times New Roman" w:hAnsi="Times New Roman" w:cs="Times New Roman"/>
                      <w:sz w:val="24"/>
                    </w:rPr>
                    <w:t>Партия ЛРС</w:t>
                  </w:r>
                </w:p>
              </w:txbxContent>
            </v:textbox>
          </v:rect>
        </w:pict>
      </w:r>
    </w:p>
    <w:p w:rsidR="00A03310" w:rsidRPr="000167D0" w:rsidRDefault="009C2059" w:rsidP="00A0331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6" style="position:absolute;left:0;text-align:left;flip:x;z-index:251702272;visibility:visible" from="220.2pt,8.3pt" to="220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" o:allowincell="f">
            <v:stroke endarrow="block"/>
          </v:line>
        </w:pict>
      </w: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27" style="position:absolute;margin-left:141.9pt;margin-top:5.35pt;width:157.05pt;height:3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" o:allowincell="f">
            <v:textbox>
              <w:txbxContent>
                <w:p w:rsidR="00DD3924" w:rsidRDefault="00DD3924" w:rsidP="00A03310">
                  <w:pPr>
                    <w:pStyle w:val="24"/>
                    <w:spacing w:line="240" w:lineRule="auto"/>
                    <w:jc w:val="center"/>
                  </w:pPr>
                  <w:r>
                    <w:rPr>
                      <w:sz w:val="24"/>
                    </w:rPr>
                    <w:t>Выборка от партии в соответствии с табл</w:t>
                  </w:r>
                  <w:r w:rsidR="00E46B08">
                    <w:rPr>
                      <w:sz w:val="24"/>
                    </w:rPr>
                    <w:t xml:space="preserve">. </w:t>
                  </w:r>
                  <w:r w:rsidRPr="00824350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0" o:spid="_x0000_s1062" style="position:absolute;z-index:251719680;visibility:visible" from="220.2pt,12.85pt" to="220.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r5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" o:allowincell="f">
            <v:stroke endarrow="block"/>
          </v:line>
        </w:pict>
      </w: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6" o:spid="_x0000_s1029" style="position:absolute;margin-left:150.9pt;margin-top:10.05pt;width:136.8pt;height:27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" o:allowincell="f">
            <v:textbox>
              <w:txbxContent>
                <w:p w:rsidR="00DD3924" w:rsidRDefault="00DD3924" w:rsidP="00A03310">
                  <w:pPr>
                    <w:pStyle w:val="af2"/>
                    <w:spacing w:line="24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Отбор точечных проб</w:t>
                  </w:r>
                </w:p>
              </w:txbxContent>
            </v:textbox>
          </v:rect>
        </w:pict>
      </w: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17" o:spid="_x0000_s1060" style="position:absolute;z-index:251716608;visibility:visible" from="220.2pt,8.55pt" to="220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6" o:spid="_x0000_s1030" style="position:absolute;margin-left:135pt;margin-top:22.95pt;width:172.95pt;height:50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" o:allowincell="f">
            <v:textbox>
              <w:txbxContent>
                <w:p w:rsidR="00DD3924" w:rsidRDefault="00DD3924" w:rsidP="0020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F4B23">
                    <w:rPr>
                      <w:rFonts w:ascii="Times New Roman" w:hAnsi="Times New Roman" w:cs="Times New Roman"/>
                      <w:sz w:val="24"/>
                    </w:rPr>
                    <w:t>Объединенная  проба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в соответствии с </w:t>
                  </w:r>
                </w:p>
                <w:p w:rsidR="00DD3924" w:rsidRPr="009F4B23" w:rsidRDefault="00E46B08" w:rsidP="0020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r w:rsidR="00DD3924">
                    <w:rPr>
                      <w:rFonts w:ascii="Times New Roman" w:hAnsi="Times New Roman" w:cs="Times New Roman"/>
                      <w:sz w:val="24"/>
                    </w:rPr>
                    <w:t>абл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DD3924">
                    <w:rPr>
                      <w:rFonts w:ascii="Times New Roman" w:hAnsi="Times New Roman" w:cs="Times New Roman"/>
                      <w:sz w:val="24"/>
                    </w:rPr>
                    <w:t xml:space="preserve"> 2</w:t>
                  </w:r>
                </w:p>
              </w:txbxContent>
            </v:textbox>
          </v:rect>
        </w:pict>
      </w:r>
    </w:p>
    <w:p w:rsidR="00A03310" w:rsidRPr="000167D0" w:rsidRDefault="00A03310" w:rsidP="00A03310">
      <w:pPr>
        <w:rPr>
          <w:rFonts w:ascii="Times New Roman" w:hAnsi="Times New Roman" w:cs="Times New Roman"/>
          <w:sz w:val="28"/>
          <w:szCs w:val="28"/>
        </w:rPr>
      </w:pP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9" o:spid="_x0000_s1058" style="position:absolute;flip:x;z-index:251708416;visibility:visible" from="109.25pt,17.2pt" to="160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13" o:spid="_x0000_s1057" style="position:absolute;z-index:251712512;visibility:visible" from="211.6pt,16.3pt" to="241.9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YuMAIAAFE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22" o:spid="_x0000_s1055" style="position:absolute;z-index:251721728;visibility:visible" from="237.45pt,16.35pt" to="363.6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kxLgIAAFIEAAAOAAAAZHJzL2Uyb0RvYy54bWysVMuu2jAQ3VfqP1jeQx43U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11" o:spid="_x0000_s1056" style="position:absolute;flip:x;z-index:251710464;visibility:visible" from="123.45pt,16.35pt" to="188.8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7" o:spid="_x0000_s1059" style="position:absolute;z-index:251706368;visibility:visible" from="284.25pt,16.35pt" to="347.7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YRLgIAAE8EAAAOAAAAZHJzL2Uyb0RvYy54bWysVNuO2yAQfa/Uf0C8J75snE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0" o:spid="_x0000_s1031" style="position:absolute;margin-left:1.25pt;margin-top:16.35pt;width:108pt;height:91.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" o:allowincell="f">
            <v:textbox>
              <w:txbxContent>
                <w:p w:rsidR="00DD3924" w:rsidRDefault="00DD3924" w:rsidP="00A03310">
                  <w:pPr>
                    <w:pStyle w:val="af2"/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Проба для установления  степени  зараженности вредителями запасов</w:t>
                  </w:r>
                </w:p>
              </w:txbxContent>
            </v:textbox>
          </v:rect>
        </w:pict>
      </w: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8" o:spid="_x0000_s1032" style="position:absolute;margin-left:347.7pt;margin-top:6.65pt;width:124.5pt;height:6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" o:allowincell="f">
            <v:textbox>
              <w:txbxContent>
                <w:p w:rsidR="00DD3924" w:rsidRDefault="00DD3924" w:rsidP="00A03310">
                  <w:pPr>
                    <w:pStyle w:val="af2"/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Проба для определения микробиологической чистоты</w:t>
                  </w:r>
                </w:p>
              </w:txbxContent>
            </v:textbox>
          </v:rect>
        </w:pict>
      </w:r>
    </w:p>
    <w:p w:rsidR="00A03310" w:rsidRPr="000167D0" w:rsidRDefault="00A03310" w:rsidP="00A03310">
      <w:pPr>
        <w:rPr>
          <w:rFonts w:ascii="Times New Roman" w:hAnsi="Times New Roman" w:cs="Times New Roman"/>
          <w:sz w:val="28"/>
          <w:szCs w:val="28"/>
        </w:rPr>
      </w:pPr>
    </w:p>
    <w:p w:rsidR="00A03310" w:rsidRPr="000167D0" w:rsidRDefault="00A03310" w:rsidP="00A03310">
      <w:pPr>
        <w:rPr>
          <w:rFonts w:ascii="Times New Roman" w:hAnsi="Times New Roman" w:cs="Times New Roman"/>
          <w:sz w:val="28"/>
          <w:szCs w:val="28"/>
        </w:rPr>
      </w:pP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4" o:spid="_x0000_s1034" style="position:absolute;margin-left:188.85pt;margin-top:13.65pt;width:158.85pt;height:5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" o:allowincell="f">
            <v:textbox>
              <w:txbxContent>
                <w:p w:rsidR="00DD3924" w:rsidRPr="00353E2A" w:rsidRDefault="00DD3924" w:rsidP="00A03310">
                  <w:pPr>
                    <w:jc w:val="center"/>
                    <w:rPr>
                      <w:sz w:val="24"/>
                    </w:rPr>
                  </w:pPr>
                  <w:r w:rsidRPr="00491223">
                    <w:rPr>
                      <w:rFonts w:ascii="Times New Roman" w:hAnsi="Times New Roman" w:cs="Times New Roman"/>
                      <w:sz w:val="24"/>
                    </w:rPr>
                    <w:t xml:space="preserve">Проба для проведения радиационного контроля в соответствии с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r w:rsidRPr="00491223">
                    <w:rPr>
                      <w:rFonts w:ascii="Times New Roman" w:hAnsi="Times New Roman" w:cs="Times New Roman"/>
                      <w:sz w:val="24"/>
                    </w:rPr>
                    <w:t>абл</w:t>
                  </w:r>
                  <w:r w:rsidR="00E46B0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>
                    <w:rPr>
                      <w:sz w:val="24"/>
                    </w:rPr>
                    <w:t xml:space="preserve"> </w:t>
                  </w:r>
                  <w:r w:rsidRPr="00353E2A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5" style="position:absolute;margin-left:35.7pt;margin-top:13.65pt;width:134.25pt;height:41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" o:allowincell="f">
            <v:textbox>
              <w:txbxContent>
                <w:p w:rsidR="00DD3924" w:rsidRPr="00E46B08" w:rsidRDefault="00DD3924" w:rsidP="00E46B0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F4B23">
                    <w:rPr>
                      <w:rFonts w:ascii="Times New Roman" w:hAnsi="Times New Roman" w:cs="Times New Roman"/>
                      <w:sz w:val="24"/>
                    </w:rPr>
                    <w:t xml:space="preserve">Средняя проба в соответствии с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табл. </w:t>
                  </w:r>
                  <w:r w:rsidR="00E46B08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33" type="#_x0000_t202" style="position:absolute;margin-left:359.85pt;margin-top:7pt;width:117pt;height:97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0EMQIAAFo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" o:allowincell="f">
            <v:textbox>
              <w:txbxContent>
                <w:p w:rsidR="00DD3924" w:rsidRPr="00100DEC" w:rsidRDefault="00DD3924" w:rsidP="00100D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Проба для определения остаточных</w:t>
                  </w:r>
                </w:p>
                <w:p w:rsidR="00DD3924" w:rsidRPr="004B3EA7" w:rsidRDefault="00DD3924" w:rsidP="00100D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пестицидов,</w:t>
                  </w:r>
                  <w:r w:rsidRPr="00100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тяжелых металлов</w:t>
                  </w:r>
                  <w:r w:rsidRPr="004B3E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мышьяка</w:t>
                  </w:r>
                </w:p>
              </w:txbxContent>
            </v:textbox>
          </v:shape>
        </w:pict>
      </w: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18" o:spid="_x0000_s1054" style="position:absolute;z-index:251717632;visibility:visible" from="104.95pt,26.35pt" to="104.9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at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IomwdteuMKcKnUzobq6Fk9m62m3xxSumqJOvDI8eViIC4LEcmbkLBxBjLs+8+agQ85eh2F&#10;Oje2C5AgATrHflzu/eBnj+hwSOH0IZ8s0t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" o:allowincell="f">
            <v:stroke endarrow="block"/>
          </v:line>
        </w:pict>
      </w:r>
    </w:p>
    <w:p w:rsidR="004E0437" w:rsidRPr="000167D0" w:rsidRDefault="004E0437" w:rsidP="00100DEC">
      <w:pPr>
        <w:rPr>
          <w:rFonts w:ascii="Times New Roman" w:hAnsi="Times New Roman" w:cs="Times New Roman"/>
          <w:sz w:val="28"/>
          <w:szCs w:val="28"/>
        </w:rPr>
      </w:pPr>
    </w:p>
    <w:p w:rsidR="0048144F" w:rsidRPr="000167D0" w:rsidRDefault="009C2059" w:rsidP="0069054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5" o:spid="_x0000_s1036" style="position:absolute;left:0;text-align:left;margin-left:21.8pt;margin-top:18.85pt;width:180pt;height:34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" o:allowincell="f">
            <v:textbox>
              <w:txbxContent>
                <w:p w:rsidR="00DD3924" w:rsidRDefault="00DD3924" w:rsidP="00A03310">
                  <w:pPr>
                    <w:pStyle w:val="af2"/>
                    <w:spacing w:line="240" w:lineRule="auto"/>
                    <w:jc w:val="center"/>
                  </w:pPr>
                  <w:r>
                    <w:rPr>
                      <w:sz w:val="24"/>
                    </w:rPr>
                    <w:t>Аналитические пробы в соответствии с табл</w:t>
                  </w:r>
                  <w:r w:rsidR="00E46B08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 xml:space="preserve"> 4</w:t>
                  </w:r>
                </w:p>
              </w:txbxContent>
            </v:textbox>
          </v:rect>
        </w:pict>
      </w:r>
    </w:p>
    <w:p w:rsidR="0048144F" w:rsidRPr="000167D0" w:rsidRDefault="0048144F" w:rsidP="0069054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44F" w:rsidRPr="000167D0" w:rsidRDefault="0048144F" w:rsidP="0069054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ABC" w:rsidRPr="000167D0" w:rsidRDefault="00927ABC" w:rsidP="005D43CE">
      <w:pPr>
        <w:shd w:val="clear" w:color="auto" w:fill="FFFFFF"/>
        <w:ind w:firstLine="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Схема 1 </w:t>
      </w:r>
      <w:r w:rsidR="005D43CE" w:rsidRPr="000167D0">
        <w:rPr>
          <w:rFonts w:ascii="Times New Roman" w:hAnsi="Times New Roman" w:cs="Times New Roman"/>
          <w:spacing w:val="-2"/>
          <w:sz w:val="28"/>
          <w:szCs w:val="28"/>
        </w:rPr>
        <w:sym w:font="Symbol" w:char="F02D"/>
      </w: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 Порядок отбора проб от партии лекарственного растительного сырья</w:t>
      </w:r>
    </w:p>
    <w:p w:rsidR="00F01076" w:rsidRPr="000167D0" w:rsidRDefault="00F01076">
      <w:pPr>
        <w:rPr>
          <w:rFonts w:ascii="Times New Roman" w:hAnsi="Times New Roman" w:cs="Times New Roman"/>
          <w:sz w:val="28"/>
          <w:szCs w:val="28"/>
        </w:rPr>
      </w:pPr>
    </w:p>
    <w:p w:rsidR="00927ABC" w:rsidRPr="000167D0" w:rsidRDefault="00927ABC" w:rsidP="007779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ABC" w:rsidRPr="000167D0" w:rsidRDefault="00927ABC" w:rsidP="0069054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ABC" w:rsidRPr="000167D0" w:rsidRDefault="00927ABC">
      <w:pPr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br w:type="page"/>
      </w:r>
    </w:p>
    <w:p w:rsidR="00C32B7E" w:rsidRPr="000167D0" w:rsidRDefault="00C21E60" w:rsidP="007779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lastRenderedPageBreak/>
        <w:t>Для проверки соответствия</w:t>
      </w:r>
      <w:r w:rsidR="00777907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630447" w:rsidRPr="000167D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777907" w:rsidRPr="000167D0">
        <w:rPr>
          <w:rFonts w:ascii="Times New Roman" w:hAnsi="Times New Roman" w:cs="Times New Roman"/>
          <w:sz w:val="28"/>
          <w:szCs w:val="28"/>
        </w:rPr>
        <w:t xml:space="preserve">ЛРС требованиям </w:t>
      </w:r>
      <w:r w:rsidR="00206321" w:rsidRPr="000167D0">
        <w:rPr>
          <w:rFonts w:ascii="Times New Roman" w:hAnsi="Times New Roman" w:cs="Times New Roman"/>
          <w:sz w:val="28"/>
          <w:szCs w:val="28"/>
        </w:rPr>
        <w:t>нормативной документации</w:t>
      </w:r>
      <w:r w:rsidR="00630447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777907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отбирают </w:t>
      </w:r>
      <w:r w:rsidR="00630447" w:rsidRPr="000167D0">
        <w:rPr>
          <w:rFonts w:ascii="Times New Roman" w:hAnsi="Times New Roman" w:cs="Times New Roman"/>
          <w:spacing w:val="-1"/>
          <w:sz w:val="28"/>
          <w:szCs w:val="28"/>
        </w:rPr>
        <w:t>методом случайного или систематического отбора</w:t>
      </w:r>
      <w:r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3E33F7" w:rsidRPr="000167D0">
        <w:rPr>
          <w:rFonts w:ascii="Times New Roman" w:hAnsi="Times New Roman" w:cs="Times New Roman"/>
          <w:sz w:val="28"/>
          <w:szCs w:val="28"/>
        </w:rPr>
        <w:t xml:space="preserve">и </w:t>
      </w:r>
      <w:r w:rsidR="00B127C5" w:rsidRPr="000167D0">
        <w:rPr>
          <w:rFonts w:ascii="Times New Roman" w:hAnsi="Times New Roman" w:cs="Times New Roman"/>
          <w:sz w:val="28"/>
          <w:szCs w:val="28"/>
        </w:rPr>
        <w:t xml:space="preserve">составляют выборку из </w:t>
      </w:r>
      <w:r w:rsidR="00630447" w:rsidRPr="000167D0">
        <w:rPr>
          <w:rFonts w:ascii="Times New Roman" w:hAnsi="Times New Roman" w:cs="Times New Roman"/>
          <w:sz w:val="28"/>
          <w:szCs w:val="28"/>
        </w:rPr>
        <w:t>неповрежденны</w:t>
      </w:r>
      <w:r w:rsidR="00F2752A" w:rsidRPr="000167D0">
        <w:rPr>
          <w:rFonts w:ascii="Times New Roman" w:hAnsi="Times New Roman" w:cs="Times New Roman"/>
          <w:sz w:val="28"/>
          <w:szCs w:val="28"/>
        </w:rPr>
        <w:t>х</w:t>
      </w:r>
      <w:r w:rsidR="00630447" w:rsidRPr="000167D0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 w:rsidR="00F2752A" w:rsidRPr="000167D0">
        <w:rPr>
          <w:rFonts w:ascii="Times New Roman" w:hAnsi="Times New Roman" w:cs="Times New Roman"/>
          <w:sz w:val="28"/>
          <w:szCs w:val="28"/>
        </w:rPr>
        <w:t>х единиц</w:t>
      </w:r>
      <w:r w:rsidR="00B127C5" w:rsidRPr="000167D0">
        <w:rPr>
          <w:rFonts w:ascii="Times New Roman" w:hAnsi="Times New Roman" w:cs="Times New Roman"/>
          <w:sz w:val="28"/>
          <w:szCs w:val="28"/>
        </w:rPr>
        <w:t xml:space="preserve"> (согласно табл</w:t>
      </w:r>
      <w:r w:rsidR="00982FB5" w:rsidRPr="000167D0">
        <w:rPr>
          <w:rFonts w:ascii="Times New Roman" w:hAnsi="Times New Roman" w:cs="Times New Roman"/>
          <w:sz w:val="28"/>
          <w:szCs w:val="28"/>
        </w:rPr>
        <w:t>.</w:t>
      </w:r>
      <w:r w:rsidR="00B127C5" w:rsidRPr="000167D0">
        <w:rPr>
          <w:rFonts w:ascii="Times New Roman" w:hAnsi="Times New Roman" w:cs="Times New Roman"/>
          <w:sz w:val="28"/>
          <w:szCs w:val="28"/>
        </w:rPr>
        <w:t xml:space="preserve"> 1)</w:t>
      </w:r>
      <w:r w:rsidR="00630447" w:rsidRPr="000167D0">
        <w:rPr>
          <w:rFonts w:ascii="Times New Roman" w:hAnsi="Times New Roman" w:cs="Times New Roman"/>
          <w:sz w:val="28"/>
          <w:szCs w:val="28"/>
        </w:rPr>
        <w:t>. Провер</w:t>
      </w:r>
      <w:r w:rsidR="00F2752A" w:rsidRPr="000167D0">
        <w:rPr>
          <w:rFonts w:ascii="Times New Roman" w:hAnsi="Times New Roman" w:cs="Times New Roman"/>
          <w:sz w:val="28"/>
          <w:szCs w:val="28"/>
        </w:rPr>
        <w:t>ку качества ЛРС в поврежденных</w:t>
      </w:r>
      <w:r w:rsidR="00630447" w:rsidRPr="000167D0">
        <w:rPr>
          <w:rFonts w:ascii="Times New Roman" w:hAnsi="Times New Roman" w:cs="Times New Roman"/>
          <w:sz w:val="28"/>
          <w:szCs w:val="28"/>
        </w:rPr>
        <w:t xml:space="preserve"> транспортных единицах</w:t>
      </w:r>
      <w:r w:rsidR="00F2752A" w:rsidRPr="000167D0">
        <w:rPr>
          <w:rFonts w:ascii="Times New Roman" w:hAnsi="Times New Roman" w:cs="Times New Roman"/>
          <w:sz w:val="28"/>
          <w:szCs w:val="28"/>
        </w:rPr>
        <w:t xml:space="preserve"> производят отдельно </w:t>
      </w:r>
      <w:proofErr w:type="gramStart"/>
      <w:r w:rsidR="00630447" w:rsidRPr="000167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2752A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630447" w:rsidRPr="000167D0">
        <w:rPr>
          <w:rFonts w:ascii="Times New Roman" w:hAnsi="Times New Roman" w:cs="Times New Roman"/>
          <w:spacing w:val="-1"/>
          <w:sz w:val="28"/>
          <w:szCs w:val="28"/>
        </w:rPr>
        <w:t>неповрежденных, вскрывая каждую единицу.</w:t>
      </w:r>
    </w:p>
    <w:p w:rsidR="00630447" w:rsidRPr="000167D0" w:rsidRDefault="00630447" w:rsidP="00927ABC">
      <w:pPr>
        <w:pStyle w:val="5"/>
        <w:spacing w:before="24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7D0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  <w:r w:rsidR="00927ABC" w:rsidRPr="000167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907" w:rsidRPr="000167D0"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="00927ABC" w:rsidRPr="000167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Объем выборки </w:t>
      </w:r>
      <w:r w:rsidR="00F2752A" w:rsidRPr="000167D0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партии </w:t>
      </w:r>
      <w:r w:rsidR="0048144F" w:rsidRPr="000167D0">
        <w:rPr>
          <w:rFonts w:ascii="Times New Roman" w:hAnsi="Times New Roman" w:cs="Times New Roman"/>
          <w:color w:val="auto"/>
          <w:spacing w:val="-1"/>
          <w:sz w:val="28"/>
          <w:szCs w:val="28"/>
        </w:rPr>
        <w:t>ЛРС</w:t>
      </w:r>
      <w:r w:rsidR="00C634ED" w:rsidRPr="000167D0">
        <w:rPr>
          <w:rFonts w:ascii="Times New Roman" w:hAnsi="Times New Roman" w:cs="Times New Roman"/>
          <w:color w:val="auto"/>
          <w:spacing w:val="-1"/>
          <w:sz w:val="28"/>
          <w:szCs w:val="28"/>
        </w:rPr>
        <w:t>/серии ЛРП</w:t>
      </w:r>
    </w:p>
    <w:tbl>
      <w:tblPr>
        <w:tblW w:w="0" w:type="auto"/>
        <w:jc w:val="center"/>
        <w:tblInd w:w="-1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7"/>
        <w:gridCol w:w="4705"/>
      </w:tblGrid>
      <w:tr w:rsidR="0048144F" w:rsidRPr="000167D0" w:rsidTr="003678C3">
        <w:trPr>
          <w:trHeight w:hRule="exact" w:val="805"/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44F" w:rsidRPr="000167D0" w:rsidRDefault="0048144F" w:rsidP="0048144F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</w:t>
            </w:r>
            <w:proofErr w:type="gramEnd"/>
          </w:p>
          <w:p w:rsidR="0048144F" w:rsidRPr="000167D0" w:rsidRDefault="00C634ED" w:rsidP="00B127C5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="0048144F"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диниц в </w:t>
            </w:r>
            <w:r w:rsidR="00B127C5"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партии/</w:t>
            </w:r>
            <w:r w:rsidR="0048144F"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серии, шт.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44F" w:rsidRPr="000167D0" w:rsidRDefault="0048144F" w:rsidP="0048144F">
            <w:pPr>
              <w:shd w:val="clear" w:color="auto" w:fill="FFFFFF"/>
              <w:spacing w:after="0" w:line="240" w:lineRule="auto"/>
              <w:ind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выборки, шт.</w:t>
            </w:r>
          </w:p>
        </w:tc>
      </w:tr>
      <w:tr w:rsidR="0048144F" w:rsidRPr="000167D0" w:rsidTr="003678C3">
        <w:trPr>
          <w:trHeight w:hRule="exact" w:val="276"/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4F" w:rsidRPr="000167D0" w:rsidRDefault="0048144F" w:rsidP="0048144F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4F" w:rsidRPr="000167D0" w:rsidRDefault="0048144F" w:rsidP="0048144F">
            <w:pPr>
              <w:shd w:val="clear" w:color="auto" w:fill="FFFFFF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Все единицы</w:t>
            </w:r>
          </w:p>
        </w:tc>
      </w:tr>
      <w:tr w:rsidR="0048144F" w:rsidRPr="000167D0" w:rsidTr="003678C3">
        <w:trPr>
          <w:trHeight w:hRule="exact" w:val="282"/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4F" w:rsidRPr="000167D0" w:rsidRDefault="0048144F" w:rsidP="0048144F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От 6 до 50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4F" w:rsidRPr="000167D0" w:rsidRDefault="0048144F" w:rsidP="0048144F">
            <w:pPr>
              <w:shd w:val="clear" w:color="auto" w:fill="FFFFFF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48144F" w:rsidRPr="000167D0" w:rsidTr="003678C3">
        <w:trPr>
          <w:trHeight w:hRule="exact" w:val="557"/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4F" w:rsidRPr="000167D0" w:rsidRDefault="0048144F" w:rsidP="0048144F">
            <w:pPr>
              <w:pStyle w:val="8"/>
              <w:spacing w:before="0" w:line="240" w:lineRule="auto"/>
              <w:ind w:firstLine="24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 50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4F" w:rsidRPr="000167D0" w:rsidRDefault="0048144F" w:rsidP="003678C3">
            <w:pPr>
              <w:shd w:val="clear" w:color="auto" w:fill="FFFFFF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Одна транспортная единица от каждых 10 единиц, составляющих партию</w:t>
            </w:r>
            <w:r w:rsidR="00C634ED" w:rsidRPr="000167D0">
              <w:rPr>
                <w:rFonts w:ascii="Times New Roman" w:hAnsi="Times New Roman" w:cs="Times New Roman"/>
                <w:sz w:val="24"/>
                <w:szCs w:val="24"/>
              </w:rPr>
              <w:t>/серию</w:t>
            </w:r>
          </w:p>
        </w:tc>
      </w:tr>
    </w:tbl>
    <w:p w:rsidR="00630447" w:rsidRPr="000167D0" w:rsidRDefault="00630447" w:rsidP="006905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447" w:rsidRPr="000167D0" w:rsidRDefault="00630447" w:rsidP="007779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Неполные 10 единиц приравнивают к 10 единицам (например, при наличии в партии 51 транспортной единицы объем выборки составляет 6 транспортных единиц).</w:t>
      </w:r>
    </w:p>
    <w:p w:rsidR="00630447" w:rsidRPr="000167D0" w:rsidRDefault="00630447" w:rsidP="007779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7D0">
        <w:rPr>
          <w:rFonts w:ascii="Times New Roman" w:hAnsi="Times New Roman" w:cs="Times New Roman"/>
          <w:spacing w:val="-1"/>
          <w:sz w:val="28"/>
          <w:szCs w:val="28"/>
        </w:rPr>
        <w:t>Попавшие в выборку транспортные единицы вскрывают</w:t>
      </w:r>
      <w:r w:rsidR="00983B8F" w:rsidRPr="000167D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и путем </w:t>
      </w:r>
      <w:r w:rsidRPr="000167D0">
        <w:rPr>
          <w:rFonts w:ascii="Times New Roman" w:hAnsi="Times New Roman" w:cs="Times New Roman"/>
          <w:sz w:val="28"/>
          <w:szCs w:val="28"/>
        </w:rPr>
        <w:t>внешнего осмотра определяют</w:t>
      </w:r>
      <w:r w:rsidR="00C96AB9" w:rsidRPr="000167D0">
        <w:rPr>
          <w:rFonts w:ascii="Times New Roman" w:hAnsi="Times New Roman" w:cs="Times New Roman"/>
          <w:sz w:val="28"/>
          <w:szCs w:val="28"/>
        </w:rPr>
        <w:t>:</w:t>
      </w:r>
      <w:r w:rsidRPr="000167D0">
        <w:rPr>
          <w:rFonts w:ascii="Times New Roman" w:hAnsi="Times New Roman" w:cs="Times New Roman"/>
          <w:sz w:val="28"/>
          <w:szCs w:val="28"/>
        </w:rPr>
        <w:t xml:space="preserve"> однородность сырья по способу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подготовки (цельное, </w:t>
      </w:r>
      <w:r w:rsidR="00C96AB9" w:rsidRPr="000167D0">
        <w:rPr>
          <w:rFonts w:ascii="Times New Roman" w:hAnsi="Times New Roman" w:cs="Times New Roman"/>
          <w:spacing w:val="-1"/>
          <w:sz w:val="28"/>
          <w:szCs w:val="28"/>
        </w:rPr>
        <w:t>резан</w:t>
      </w:r>
      <w:r w:rsidR="00F2752A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ое,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обмолоченное, </w:t>
      </w:r>
      <w:r w:rsidR="00F2752A" w:rsidRPr="000167D0">
        <w:rPr>
          <w:rFonts w:ascii="Times New Roman" w:hAnsi="Times New Roman" w:cs="Times New Roman"/>
          <w:spacing w:val="-1"/>
          <w:sz w:val="28"/>
          <w:szCs w:val="28"/>
        </w:rPr>
        <w:t>измельченное, шинкованное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); по цвету, запаху, </w:t>
      </w:r>
      <w:r w:rsidRPr="000167D0">
        <w:rPr>
          <w:rFonts w:ascii="Times New Roman" w:hAnsi="Times New Roman" w:cs="Times New Roman"/>
          <w:sz w:val="28"/>
          <w:szCs w:val="28"/>
        </w:rPr>
        <w:t>засоренности; наличи</w:t>
      </w:r>
      <w:r w:rsidR="00E46B08" w:rsidRPr="000167D0">
        <w:rPr>
          <w:rFonts w:ascii="Times New Roman" w:hAnsi="Times New Roman" w:cs="Times New Roman"/>
          <w:sz w:val="28"/>
          <w:szCs w:val="28"/>
        </w:rPr>
        <w:t>ю</w:t>
      </w:r>
      <w:r w:rsidRPr="000167D0">
        <w:rPr>
          <w:rFonts w:ascii="Times New Roman" w:hAnsi="Times New Roman" w:cs="Times New Roman"/>
          <w:sz w:val="28"/>
          <w:szCs w:val="28"/>
        </w:rPr>
        <w:t xml:space="preserve"> плесени, гнили, устойчивого постороннего запаха, не исчезающего при проветривании; засоренност</w:t>
      </w:r>
      <w:r w:rsidR="00E00A95" w:rsidRPr="000167D0">
        <w:rPr>
          <w:rFonts w:ascii="Times New Roman" w:hAnsi="Times New Roman" w:cs="Times New Roman"/>
          <w:sz w:val="28"/>
          <w:szCs w:val="28"/>
        </w:rPr>
        <w:t>ь</w:t>
      </w:r>
      <w:r w:rsidRPr="000167D0">
        <w:rPr>
          <w:rFonts w:ascii="Times New Roman" w:hAnsi="Times New Roman" w:cs="Times New Roman"/>
          <w:sz w:val="28"/>
          <w:szCs w:val="28"/>
        </w:rPr>
        <w:t xml:space="preserve"> ядовитыми растениями и посторонними примесями (камни, стекло, помет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>грызунов и птиц и т.д.).</w:t>
      </w:r>
      <w:proofErr w:type="gramEnd"/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Одновременно невооруженным глазом и с </w:t>
      </w:r>
      <w:r w:rsidRPr="000167D0">
        <w:rPr>
          <w:rFonts w:ascii="Times New Roman" w:hAnsi="Times New Roman" w:cs="Times New Roman"/>
          <w:spacing w:val="-3"/>
          <w:sz w:val="28"/>
          <w:szCs w:val="28"/>
        </w:rPr>
        <w:t xml:space="preserve">помощью лупы </w:t>
      </w:r>
      <w:r w:rsidR="00A64F06" w:rsidRPr="000167D0">
        <w:rPr>
          <w:rFonts w:ascii="Times New Roman" w:hAnsi="Times New Roman" w:cs="Times New Roman"/>
          <w:spacing w:val="-3"/>
          <w:sz w:val="28"/>
          <w:szCs w:val="28"/>
        </w:rPr>
        <w:br/>
      </w:r>
      <w:r w:rsidR="00777907" w:rsidRPr="000167D0">
        <w:rPr>
          <w:rFonts w:ascii="Times New Roman" w:hAnsi="Times New Roman" w:cs="Times New Roman"/>
          <w:spacing w:val="-3"/>
          <w:sz w:val="28"/>
          <w:szCs w:val="28"/>
        </w:rPr>
        <w:t>(5-10×</w:t>
      </w:r>
      <w:r w:rsidRPr="000167D0">
        <w:rPr>
          <w:rFonts w:ascii="Times New Roman" w:hAnsi="Times New Roman" w:cs="Times New Roman"/>
          <w:spacing w:val="-3"/>
          <w:sz w:val="28"/>
          <w:szCs w:val="28"/>
        </w:rPr>
        <w:t>) определяют наличие вредителей</w:t>
      </w:r>
      <w:r w:rsidR="00B823D4" w:rsidRPr="000167D0">
        <w:rPr>
          <w:rFonts w:ascii="Times New Roman" w:hAnsi="Times New Roman" w:cs="Times New Roman"/>
          <w:spacing w:val="-3"/>
          <w:sz w:val="28"/>
          <w:szCs w:val="28"/>
        </w:rPr>
        <w:t xml:space="preserve"> запасов</w:t>
      </w:r>
      <w:r w:rsidRPr="000167D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30447" w:rsidRPr="000167D0" w:rsidRDefault="00630447" w:rsidP="007779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pacing w:val="-3"/>
          <w:sz w:val="28"/>
          <w:szCs w:val="28"/>
        </w:rPr>
        <w:t xml:space="preserve">При установлении (при внешнем осмотре) неоднородности ЛРС, </w:t>
      </w:r>
      <w:r w:rsidRPr="000167D0">
        <w:rPr>
          <w:rFonts w:ascii="Times New Roman" w:hAnsi="Times New Roman" w:cs="Times New Roman"/>
          <w:sz w:val="28"/>
          <w:szCs w:val="28"/>
        </w:rPr>
        <w:t>наличи</w:t>
      </w:r>
      <w:r w:rsidR="00C96AB9" w:rsidRPr="000167D0">
        <w:rPr>
          <w:rFonts w:ascii="Times New Roman" w:hAnsi="Times New Roman" w:cs="Times New Roman"/>
          <w:sz w:val="28"/>
          <w:szCs w:val="28"/>
        </w:rPr>
        <w:t>я</w:t>
      </w:r>
      <w:r w:rsidRPr="000167D0">
        <w:rPr>
          <w:rFonts w:ascii="Times New Roman" w:hAnsi="Times New Roman" w:cs="Times New Roman"/>
          <w:sz w:val="28"/>
          <w:szCs w:val="28"/>
        </w:rPr>
        <w:t xml:space="preserve"> плесени и гнили, засоренности посторонними растениями в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количествах, явно превышающих допустимые </w:t>
      </w:r>
      <w:r w:rsidR="00982FB5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пределы содержания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примеси, партия может </w:t>
      </w: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быть принята только после того, как будет рассортирована и вторично </w:t>
      </w:r>
      <w:r w:rsidRPr="000167D0">
        <w:rPr>
          <w:rFonts w:ascii="Times New Roman" w:hAnsi="Times New Roman" w:cs="Times New Roman"/>
          <w:sz w:val="28"/>
          <w:szCs w:val="28"/>
        </w:rPr>
        <w:t>предъявлена к сдаче.</w:t>
      </w:r>
    </w:p>
    <w:p w:rsidR="00630447" w:rsidRPr="000167D0" w:rsidRDefault="00630447" w:rsidP="007779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При обнаружении в </w:t>
      </w:r>
      <w:r w:rsidR="00F2752A" w:rsidRPr="000167D0">
        <w:rPr>
          <w:rFonts w:ascii="Times New Roman" w:hAnsi="Times New Roman" w:cs="Times New Roman"/>
          <w:spacing w:val="-2"/>
          <w:sz w:val="28"/>
          <w:szCs w:val="28"/>
        </w:rPr>
        <w:t>ЛРС</w:t>
      </w: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 затхлого, устойчивого постороннего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запаха, не исчезающего при проветривании, ядовитых растений и </w:t>
      </w:r>
      <w:r w:rsidR="00B1454B" w:rsidRPr="000167D0">
        <w:rPr>
          <w:rFonts w:ascii="Times New Roman" w:hAnsi="Times New Roman" w:cs="Times New Roman"/>
          <w:sz w:val="28"/>
          <w:szCs w:val="28"/>
        </w:rPr>
        <w:t xml:space="preserve">недопустимых </w:t>
      </w:r>
      <w:r w:rsidRPr="000167D0">
        <w:rPr>
          <w:rFonts w:ascii="Times New Roman" w:hAnsi="Times New Roman" w:cs="Times New Roman"/>
          <w:sz w:val="28"/>
          <w:szCs w:val="28"/>
        </w:rPr>
        <w:lastRenderedPageBreak/>
        <w:t>примесей (помет грызунов и пти</w:t>
      </w:r>
      <w:r w:rsidR="00B823D4" w:rsidRPr="000167D0">
        <w:rPr>
          <w:rFonts w:ascii="Times New Roman" w:hAnsi="Times New Roman" w:cs="Times New Roman"/>
          <w:sz w:val="28"/>
          <w:szCs w:val="28"/>
        </w:rPr>
        <w:t>ц, стекло и др.), зараженности</w:t>
      </w:r>
      <w:r w:rsidRPr="000167D0">
        <w:rPr>
          <w:rFonts w:ascii="Times New Roman" w:hAnsi="Times New Roman" w:cs="Times New Roman"/>
          <w:sz w:val="28"/>
          <w:szCs w:val="28"/>
        </w:rPr>
        <w:t xml:space="preserve"> вредителями </w:t>
      </w:r>
      <w:r w:rsidR="00B823D4" w:rsidRPr="000167D0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Pr="000167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67D0">
        <w:rPr>
          <w:rFonts w:ascii="Times New Roman" w:hAnsi="Times New Roman" w:cs="Times New Roman"/>
          <w:sz w:val="28"/>
          <w:szCs w:val="28"/>
        </w:rPr>
        <w:t xml:space="preserve"> и </w:t>
      </w:r>
      <w:r w:rsidRPr="000167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67D0">
        <w:rPr>
          <w:rFonts w:ascii="Times New Roman" w:hAnsi="Times New Roman" w:cs="Times New Roman"/>
          <w:sz w:val="28"/>
          <w:szCs w:val="28"/>
        </w:rPr>
        <w:t xml:space="preserve"> степеней партия </w:t>
      </w:r>
      <w:r w:rsidR="00F2752A" w:rsidRPr="000167D0">
        <w:rPr>
          <w:rFonts w:ascii="Times New Roman" w:hAnsi="Times New Roman" w:cs="Times New Roman"/>
          <w:sz w:val="28"/>
          <w:szCs w:val="28"/>
        </w:rPr>
        <w:t>ЛРС</w:t>
      </w:r>
      <w:r w:rsidRPr="000167D0">
        <w:rPr>
          <w:rFonts w:ascii="Times New Roman" w:hAnsi="Times New Roman" w:cs="Times New Roman"/>
          <w:sz w:val="28"/>
          <w:szCs w:val="28"/>
        </w:rPr>
        <w:t xml:space="preserve"> не подлежит приемке.</w:t>
      </w:r>
    </w:p>
    <w:p w:rsidR="00630447" w:rsidRPr="000167D0" w:rsidRDefault="00630447" w:rsidP="007779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Из каждой транспортной единицы, попавшей в выборку, берут, избегая измельчения, 3 точечные пробы: сверху, снизу и из середины. Из мешков, тюков и кип точечные пробы отбирают на глубине не менее 10 см сверху, затем, после распарывания по шву, из середины и снизу; точечные пробы семян и сухих плодов отбирают зерновым щупом</w:t>
      </w:r>
      <w:r w:rsidR="00B2171F" w:rsidRPr="000167D0">
        <w:rPr>
          <w:rFonts w:ascii="Times New Roman" w:hAnsi="Times New Roman" w:cs="Times New Roman"/>
          <w:sz w:val="28"/>
          <w:szCs w:val="28"/>
        </w:rPr>
        <w:t xml:space="preserve"> или пробоотборником</w:t>
      </w:r>
      <w:r w:rsidRPr="000167D0">
        <w:rPr>
          <w:rFonts w:ascii="Times New Roman" w:hAnsi="Times New Roman" w:cs="Times New Roman"/>
          <w:sz w:val="28"/>
          <w:szCs w:val="28"/>
        </w:rPr>
        <w:t>. Из ящик</w:t>
      </w:r>
      <w:r w:rsidR="00FC630C" w:rsidRPr="000167D0">
        <w:rPr>
          <w:rFonts w:ascii="Times New Roman" w:hAnsi="Times New Roman" w:cs="Times New Roman"/>
          <w:sz w:val="28"/>
          <w:szCs w:val="28"/>
        </w:rPr>
        <w:t>ов</w:t>
      </w:r>
      <w:r w:rsidRPr="000167D0">
        <w:rPr>
          <w:rFonts w:ascii="Times New Roman" w:hAnsi="Times New Roman" w:cs="Times New Roman"/>
          <w:sz w:val="28"/>
          <w:szCs w:val="28"/>
        </w:rPr>
        <w:t xml:space="preserve"> первую точечную пробу отбирают из верхнего слоя, вторую </w:t>
      </w:r>
      <w:r w:rsidR="00874DE0" w:rsidRPr="000167D0">
        <w:rPr>
          <w:rFonts w:ascii="Times New Roman" w:hAnsi="Times New Roman" w:cs="Times New Roman"/>
          <w:sz w:val="28"/>
          <w:szCs w:val="28"/>
        </w:rPr>
        <w:sym w:font="Symbol" w:char="F02D"/>
      </w:r>
      <w:r w:rsidRPr="000167D0">
        <w:rPr>
          <w:rFonts w:ascii="Times New Roman" w:hAnsi="Times New Roman" w:cs="Times New Roman"/>
          <w:sz w:val="28"/>
          <w:szCs w:val="28"/>
        </w:rPr>
        <w:t xml:space="preserve"> из середины и третью </w:t>
      </w:r>
      <w:r w:rsidR="004A6547" w:rsidRPr="000167D0">
        <w:rPr>
          <w:rFonts w:ascii="Times New Roman" w:hAnsi="Times New Roman" w:cs="Times New Roman"/>
          <w:sz w:val="28"/>
          <w:szCs w:val="28"/>
        </w:rPr>
        <w:sym w:font="Symbol" w:char="F02D"/>
      </w:r>
      <w:r w:rsidRPr="000167D0">
        <w:rPr>
          <w:rFonts w:ascii="Times New Roman" w:hAnsi="Times New Roman" w:cs="Times New Roman"/>
          <w:sz w:val="28"/>
          <w:szCs w:val="28"/>
        </w:rPr>
        <w:t xml:space="preserve"> со дна ящика. Точечные пробы должны быть примерно одинаковыми по массе. Из всех точечных проб, осторожно перемешивая, составляют объединенную пробу.</w:t>
      </w:r>
    </w:p>
    <w:p w:rsidR="00630447" w:rsidRPr="000167D0" w:rsidRDefault="00630447" w:rsidP="007779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Style w:val="FontStyle33"/>
          <w:sz w:val="28"/>
          <w:szCs w:val="28"/>
        </w:rPr>
        <w:t xml:space="preserve">Масса объединенной пробы должна быть не менее массы, указанной в </w:t>
      </w:r>
      <w:r w:rsidR="00C634ED" w:rsidRPr="000167D0">
        <w:rPr>
          <w:rStyle w:val="FontStyle33"/>
          <w:sz w:val="28"/>
          <w:szCs w:val="28"/>
        </w:rPr>
        <w:t>т</w:t>
      </w:r>
      <w:r w:rsidR="00777907" w:rsidRPr="000167D0">
        <w:rPr>
          <w:rStyle w:val="FontStyle33"/>
          <w:sz w:val="28"/>
          <w:szCs w:val="28"/>
        </w:rPr>
        <w:t>абл</w:t>
      </w:r>
      <w:r w:rsidR="00920366" w:rsidRPr="000167D0">
        <w:rPr>
          <w:rStyle w:val="FontStyle33"/>
          <w:sz w:val="28"/>
          <w:szCs w:val="28"/>
        </w:rPr>
        <w:t>.</w:t>
      </w:r>
      <w:r w:rsidR="00777907" w:rsidRPr="000167D0">
        <w:rPr>
          <w:rStyle w:val="FontStyle33"/>
          <w:sz w:val="28"/>
          <w:szCs w:val="28"/>
        </w:rPr>
        <w:t xml:space="preserve"> 2.</w:t>
      </w:r>
      <w:r w:rsidRPr="000167D0">
        <w:rPr>
          <w:rStyle w:val="FontStyle33"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167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67D0">
        <w:rPr>
          <w:rFonts w:ascii="Times New Roman" w:hAnsi="Times New Roman" w:cs="Times New Roman"/>
          <w:sz w:val="28"/>
          <w:szCs w:val="28"/>
        </w:rPr>
        <w:t xml:space="preserve"> если масса объединенной пробы недостаточна для проведения испытаний, отбор точечных проб повторяют.</w:t>
      </w:r>
    </w:p>
    <w:p w:rsidR="00630447" w:rsidRPr="000167D0" w:rsidRDefault="00630447" w:rsidP="00927ABC">
      <w:pPr>
        <w:pStyle w:val="Style9"/>
        <w:widowControl/>
        <w:spacing w:before="240" w:after="120" w:line="360" w:lineRule="auto"/>
        <w:outlineLvl w:val="0"/>
        <w:rPr>
          <w:rFonts w:eastAsiaTheme="majorEastAsia"/>
          <w:b/>
          <w:sz w:val="28"/>
          <w:szCs w:val="28"/>
        </w:rPr>
      </w:pPr>
      <w:r w:rsidRPr="000167D0">
        <w:rPr>
          <w:rStyle w:val="FontStyle32"/>
          <w:rFonts w:eastAsiaTheme="majorEastAsia"/>
          <w:b w:val="0"/>
          <w:sz w:val="28"/>
          <w:szCs w:val="28"/>
        </w:rPr>
        <w:t xml:space="preserve">Таблица </w:t>
      </w:r>
      <w:r w:rsidR="00777907" w:rsidRPr="000167D0">
        <w:rPr>
          <w:rStyle w:val="FontStyle33"/>
          <w:rFonts w:eastAsiaTheme="majorEastAsia"/>
          <w:sz w:val="28"/>
          <w:szCs w:val="28"/>
        </w:rPr>
        <w:t>2</w:t>
      </w:r>
      <w:r w:rsidR="00927ABC" w:rsidRPr="000167D0">
        <w:rPr>
          <w:rStyle w:val="FontStyle33"/>
          <w:rFonts w:eastAsiaTheme="majorEastAsia"/>
          <w:b/>
          <w:sz w:val="28"/>
          <w:szCs w:val="28"/>
        </w:rPr>
        <w:t xml:space="preserve"> </w:t>
      </w:r>
      <w:r w:rsidR="00777907" w:rsidRPr="000167D0">
        <w:rPr>
          <w:rStyle w:val="FontStyle33"/>
          <w:rFonts w:eastAsiaTheme="majorEastAsia"/>
          <w:b/>
          <w:sz w:val="28"/>
          <w:szCs w:val="28"/>
        </w:rPr>
        <w:sym w:font="Symbol" w:char="F02D"/>
      </w:r>
      <w:r w:rsidR="00927ABC" w:rsidRPr="000167D0">
        <w:rPr>
          <w:rStyle w:val="FontStyle33"/>
          <w:rFonts w:eastAsiaTheme="majorEastAsia"/>
          <w:b/>
          <w:sz w:val="28"/>
          <w:szCs w:val="28"/>
        </w:rPr>
        <w:t xml:space="preserve"> </w:t>
      </w:r>
      <w:r w:rsidRPr="000167D0">
        <w:rPr>
          <w:rStyle w:val="FontStyle32"/>
          <w:rFonts w:eastAsiaTheme="majorEastAsia"/>
          <w:b w:val="0"/>
          <w:sz w:val="28"/>
          <w:szCs w:val="28"/>
        </w:rPr>
        <w:t>Масса объединенной пробы ЛРС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7938"/>
        <w:gridCol w:w="1456"/>
      </w:tblGrid>
      <w:tr w:rsidR="00874DE0" w:rsidRPr="000167D0" w:rsidTr="00EE5BA3">
        <w:trPr>
          <w:tblHeader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Масса пробы </w:t>
            </w: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br/>
              <w:t xml:space="preserve">не менее, </w:t>
            </w:r>
            <w:proofErr w:type="gramStart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Березы почки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Сосны почки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Листья цельные,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сенны листья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толокнянки листья, брусники листья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Листья резаные, обмолоченные, измельченные, порошок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Цветки цельные, измельченные, порошок,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полыни цитварной цветки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ноготков цветки, кукурузы столбики с рыльцами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бузины черной цветки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ромашки аптечной цветки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ромашки далматской цветки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Трава цельная, побеги,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анабазиса побеги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Трава, побеги резаные, обмолоченные, измельченные, порошок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Сочные плоды цельные, измельченные, порошок, </w:t>
            </w:r>
          </w:p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кроме </w:t>
            </w: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нижеперечисленных: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шиповника плоды, боярышника плоды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стручкового перца плоды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8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Сухие плоды и семена цельные, измельченные, </w:t>
            </w:r>
          </w:p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порошок,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дурмана индейского, термопсиса, </w:t>
            </w: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семена льна, хмеля соплодия, фасоли створки плодов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амми плоды, джута семена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ольхи соплодия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Клубни, корни и корневища цельные,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марены корневища и корни, лапчатки корневища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салепа клубни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девясила корневища и корни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папоротника мужского корневища, ревеня корни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туркестанский мыльный корень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солодки корни очищенные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солодки корни неочищенные, барбариса корни, элеутерококка колючего корневища и корни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Корни и корневища резаные, дробленные, измельченные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Корни и корневища порошок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Кора цельная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Кора резаная, измельченная, порошок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Прочее растительное сырье: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ликоподий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спорыньи рожки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чага цельная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чага измельченная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ламинарии слоевища цельные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ламинарии слоевища шинкованные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ламинарии слоевища порошок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874DE0" w:rsidRPr="000167D0" w:rsidTr="00EE5BA3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Сырье животного происхождения: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E0" w:rsidRPr="000167D0" w:rsidTr="00EE5BA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бадяга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C32B7E" w:rsidRPr="000167D0" w:rsidRDefault="00C32B7E" w:rsidP="0069054A">
      <w:pPr>
        <w:shd w:val="clear" w:color="auto" w:fill="FFFFFF"/>
        <w:spacing w:after="0" w:line="360" w:lineRule="auto"/>
        <w:jc w:val="both"/>
        <w:rPr>
          <w:rStyle w:val="FontStyle33"/>
          <w:i/>
          <w:sz w:val="28"/>
          <w:szCs w:val="28"/>
        </w:rPr>
      </w:pPr>
    </w:p>
    <w:p w:rsidR="00630447" w:rsidRPr="000167D0" w:rsidRDefault="00630447" w:rsidP="008110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Style w:val="FontStyle33"/>
          <w:i/>
          <w:sz w:val="28"/>
          <w:szCs w:val="28"/>
        </w:rPr>
        <w:t>Формирование проб для проведения испытаний</w:t>
      </w:r>
    </w:p>
    <w:p w:rsidR="00630447" w:rsidRPr="000167D0" w:rsidRDefault="00630447" w:rsidP="008110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Из объединенной пробы методом квартования выделяют следующие пробы в приведенной ниже последовательности:</w:t>
      </w:r>
    </w:p>
    <w:p w:rsidR="00630447" w:rsidRPr="000167D0" w:rsidRDefault="00630447" w:rsidP="00171266">
      <w:pPr>
        <w:widowControl w:val="0"/>
        <w:numPr>
          <w:ilvl w:val="0"/>
          <w:numId w:val="17"/>
        </w:numPr>
        <w:shd w:val="clear" w:color="auto" w:fill="FFFFFF"/>
        <w:tabs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пробу для определения микробиологической чистоты массой 50 г, исключение составляют цельные корни и корневища – 100 г, чага – 200 г; </w:t>
      </w:r>
    </w:p>
    <w:p w:rsidR="00630447" w:rsidRPr="000167D0" w:rsidRDefault="00630447" w:rsidP="00171266">
      <w:pPr>
        <w:widowControl w:val="0"/>
        <w:numPr>
          <w:ilvl w:val="0"/>
          <w:numId w:val="17"/>
        </w:numPr>
        <w:shd w:val="clear" w:color="auto" w:fill="FFFFFF"/>
        <w:tabs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пробу для определения степени зараженности </w:t>
      </w:r>
      <w:r w:rsidRPr="000167D0">
        <w:rPr>
          <w:rFonts w:ascii="Times New Roman" w:hAnsi="Times New Roman" w:cs="Times New Roman"/>
          <w:sz w:val="28"/>
          <w:szCs w:val="28"/>
        </w:rPr>
        <w:t xml:space="preserve">вредителями </w:t>
      </w:r>
      <w:r w:rsidR="005D43CE" w:rsidRPr="000167D0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Pr="000167D0">
        <w:rPr>
          <w:rFonts w:ascii="Times New Roman" w:hAnsi="Times New Roman" w:cs="Times New Roman"/>
          <w:sz w:val="28"/>
          <w:szCs w:val="28"/>
        </w:rPr>
        <w:t xml:space="preserve">массой 500 г для мелких видов </w:t>
      </w:r>
      <w:r w:rsidR="00FC630C" w:rsidRPr="000167D0">
        <w:rPr>
          <w:rFonts w:ascii="Times New Roman" w:hAnsi="Times New Roman" w:cs="Times New Roman"/>
          <w:sz w:val="28"/>
          <w:szCs w:val="28"/>
        </w:rPr>
        <w:t>ЛРС</w:t>
      </w:r>
      <w:r w:rsidRPr="000167D0">
        <w:rPr>
          <w:rFonts w:ascii="Times New Roman" w:hAnsi="Times New Roman" w:cs="Times New Roman"/>
          <w:sz w:val="28"/>
          <w:szCs w:val="28"/>
        </w:rPr>
        <w:t xml:space="preserve"> и массой 1000 г для крупных видов </w:t>
      </w:r>
      <w:r w:rsidR="00FC630C" w:rsidRPr="000167D0">
        <w:rPr>
          <w:rFonts w:ascii="Times New Roman" w:hAnsi="Times New Roman" w:cs="Times New Roman"/>
          <w:sz w:val="28"/>
          <w:szCs w:val="28"/>
        </w:rPr>
        <w:t>ЛРС</w:t>
      </w:r>
      <w:r w:rsidRPr="000167D0">
        <w:rPr>
          <w:rFonts w:ascii="Times New Roman" w:hAnsi="Times New Roman" w:cs="Times New Roman"/>
          <w:sz w:val="28"/>
          <w:szCs w:val="28"/>
        </w:rPr>
        <w:t>;</w:t>
      </w:r>
    </w:p>
    <w:p w:rsidR="00630447" w:rsidRPr="000167D0" w:rsidRDefault="00630447" w:rsidP="00171266">
      <w:pPr>
        <w:widowControl w:val="0"/>
        <w:numPr>
          <w:ilvl w:val="0"/>
          <w:numId w:val="17"/>
        </w:numPr>
        <w:shd w:val="clear" w:color="auto" w:fill="FFFFFF"/>
        <w:tabs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среднюю пробу (для выделения аналитических проб) в соответ</w:t>
      </w:r>
      <w:r w:rsidR="00FC630C" w:rsidRPr="000167D0">
        <w:rPr>
          <w:rFonts w:ascii="Times New Roman" w:hAnsi="Times New Roman" w:cs="Times New Roman"/>
          <w:sz w:val="28"/>
          <w:szCs w:val="28"/>
        </w:rPr>
        <w:t>ствии с указаниями табл</w:t>
      </w:r>
      <w:r w:rsidR="00F13034" w:rsidRPr="000167D0">
        <w:rPr>
          <w:rFonts w:ascii="Times New Roman" w:hAnsi="Times New Roman" w:cs="Times New Roman"/>
          <w:sz w:val="28"/>
          <w:szCs w:val="28"/>
        </w:rPr>
        <w:t>.</w:t>
      </w:r>
      <w:r w:rsidR="00FC630C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777907" w:rsidRPr="000167D0">
        <w:rPr>
          <w:rFonts w:ascii="Times New Roman" w:hAnsi="Times New Roman" w:cs="Times New Roman"/>
          <w:sz w:val="28"/>
          <w:szCs w:val="28"/>
        </w:rPr>
        <w:t>3</w:t>
      </w:r>
      <w:r w:rsidRPr="000167D0">
        <w:rPr>
          <w:rFonts w:ascii="Times New Roman" w:hAnsi="Times New Roman" w:cs="Times New Roman"/>
          <w:sz w:val="28"/>
          <w:szCs w:val="28"/>
        </w:rPr>
        <w:t>;</w:t>
      </w:r>
    </w:p>
    <w:p w:rsidR="00630447" w:rsidRPr="000167D0" w:rsidRDefault="00630447" w:rsidP="00171266">
      <w:pPr>
        <w:widowControl w:val="0"/>
        <w:numPr>
          <w:ilvl w:val="0"/>
          <w:numId w:val="17"/>
        </w:numPr>
        <w:shd w:val="clear" w:color="auto" w:fill="FFFFFF"/>
        <w:tabs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пробу для </w:t>
      </w:r>
      <w:r w:rsidR="00FC630C" w:rsidRPr="000167D0">
        <w:rPr>
          <w:rFonts w:ascii="Times New Roman" w:hAnsi="Times New Roman" w:cs="Times New Roman"/>
          <w:sz w:val="28"/>
          <w:szCs w:val="28"/>
        </w:rPr>
        <w:t>проведения радиационного контроля</w:t>
      </w:r>
      <w:r w:rsidRPr="000167D0">
        <w:rPr>
          <w:rFonts w:ascii="Times New Roman" w:hAnsi="Times New Roman" w:cs="Times New Roman"/>
          <w:sz w:val="28"/>
          <w:szCs w:val="28"/>
        </w:rPr>
        <w:t xml:space="preserve"> в соответствии с указаниями табл</w:t>
      </w:r>
      <w:r w:rsidR="00F13034" w:rsidRPr="000167D0">
        <w:rPr>
          <w:rFonts w:ascii="Times New Roman" w:hAnsi="Times New Roman" w:cs="Times New Roman"/>
          <w:sz w:val="28"/>
          <w:szCs w:val="28"/>
        </w:rPr>
        <w:t>.</w:t>
      </w:r>
      <w:r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777907" w:rsidRPr="000167D0">
        <w:rPr>
          <w:rFonts w:ascii="Times New Roman" w:hAnsi="Times New Roman" w:cs="Times New Roman"/>
          <w:sz w:val="28"/>
          <w:szCs w:val="28"/>
        </w:rPr>
        <w:t>5</w:t>
      </w:r>
      <w:r w:rsidRPr="000167D0">
        <w:rPr>
          <w:rFonts w:ascii="Times New Roman" w:hAnsi="Times New Roman" w:cs="Times New Roman"/>
          <w:sz w:val="28"/>
          <w:szCs w:val="28"/>
        </w:rPr>
        <w:t>;</w:t>
      </w:r>
      <w:r w:rsidR="003A2AEC" w:rsidRPr="0001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447" w:rsidRPr="000167D0" w:rsidRDefault="00630447" w:rsidP="00171266">
      <w:pPr>
        <w:widowControl w:val="0"/>
        <w:numPr>
          <w:ilvl w:val="0"/>
          <w:numId w:val="17"/>
        </w:numPr>
        <w:shd w:val="clear" w:color="auto" w:fill="FFFFFF"/>
        <w:tabs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lastRenderedPageBreak/>
        <w:t>пробу для определения с</w:t>
      </w:r>
      <w:r w:rsidR="004B3EA7" w:rsidRPr="000167D0">
        <w:rPr>
          <w:rFonts w:ascii="Times New Roman" w:hAnsi="Times New Roman" w:cs="Times New Roman"/>
          <w:sz w:val="28"/>
          <w:szCs w:val="28"/>
        </w:rPr>
        <w:t xml:space="preserve">одержания остаточных пестицидов, </w:t>
      </w:r>
      <w:r w:rsidRPr="000167D0">
        <w:rPr>
          <w:rFonts w:ascii="Times New Roman" w:hAnsi="Times New Roman" w:cs="Times New Roman"/>
          <w:sz w:val="28"/>
          <w:szCs w:val="28"/>
        </w:rPr>
        <w:t>тяжелых металлов</w:t>
      </w:r>
      <w:r w:rsidR="004B3EA7" w:rsidRPr="000167D0">
        <w:rPr>
          <w:rFonts w:ascii="Times New Roman" w:hAnsi="Times New Roman" w:cs="Times New Roman"/>
          <w:sz w:val="28"/>
          <w:szCs w:val="28"/>
        </w:rPr>
        <w:t xml:space="preserve"> и мышьяка</w:t>
      </w:r>
      <w:r w:rsidRPr="000167D0">
        <w:rPr>
          <w:rFonts w:ascii="Times New Roman" w:hAnsi="Times New Roman" w:cs="Times New Roman"/>
          <w:sz w:val="28"/>
          <w:szCs w:val="28"/>
        </w:rPr>
        <w:t xml:space="preserve"> массой 50 г.</w:t>
      </w:r>
    </w:p>
    <w:p w:rsidR="00630447" w:rsidRPr="000167D0" w:rsidRDefault="00630447" w:rsidP="0081105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Для этого ЛРС разравнивают на гладкой, чистой, ровной, сухой </w:t>
      </w:r>
      <w:r w:rsidRPr="000167D0">
        <w:rPr>
          <w:rFonts w:ascii="Times New Roman" w:hAnsi="Times New Roman" w:cs="Times New Roman"/>
          <w:spacing w:val="-3"/>
          <w:sz w:val="28"/>
          <w:szCs w:val="28"/>
        </w:rPr>
        <w:t xml:space="preserve">поверхности, предварительно обработанной дезинфицирующим средством, в виде квадрата по возможности тонким равномерным </w:t>
      </w:r>
      <w:r w:rsidRPr="000167D0">
        <w:rPr>
          <w:rFonts w:ascii="Times New Roman" w:hAnsi="Times New Roman" w:cs="Times New Roman"/>
          <w:sz w:val="28"/>
          <w:szCs w:val="28"/>
        </w:rPr>
        <w:t xml:space="preserve">слоем и по диагонали делят на </w:t>
      </w:r>
      <w:r w:rsidR="00F13034" w:rsidRPr="000167D0">
        <w:rPr>
          <w:rFonts w:ascii="Times New Roman" w:hAnsi="Times New Roman" w:cs="Times New Roman"/>
          <w:sz w:val="28"/>
          <w:szCs w:val="28"/>
        </w:rPr>
        <w:t>4</w:t>
      </w:r>
      <w:r w:rsidRPr="000167D0">
        <w:rPr>
          <w:rFonts w:ascii="Times New Roman" w:hAnsi="Times New Roman" w:cs="Times New Roman"/>
          <w:sz w:val="28"/>
          <w:szCs w:val="28"/>
        </w:rPr>
        <w:t xml:space="preserve"> треугольника. Два </w:t>
      </w:r>
      <w:r w:rsidRPr="000167D0">
        <w:rPr>
          <w:rFonts w:ascii="Times New Roman" w:hAnsi="Times New Roman" w:cs="Times New Roman"/>
          <w:spacing w:val="-3"/>
          <w:sz w:val="28"/>
          <w:szCs w:val="28"/>
        </w:rPr>
        <w:t xml:space="preserve">противоположных треугольника удаляют, а два оставшихся соединяют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вместе и перемешивают. Эту операцию повторяют до тех пор, пока не </w:t>
      </w:r>
      <w:r w:rsidRPr="000167D0">
        <w:rPr>
          <w:rFonts w:ascii="Times New Roman" w:hAnsi="Times New Roman" w:cs="Times New Roman"/>
          <w:sz w:val="28"/>
          <w:szCs w:val="28"/>
        </w:rPr>
        <w:t>останется количество сырья в двух противоположных треугольниках, соответствующее массе одной из заданных проб. Допустимые отклонения в массе каждой из проб не должны превышать ± 10</w:t>
      </w:r>
      <w:r w:rsidR="0081105B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sz w:val="28"/>
          <w:szCs w:val="28"/>
        </w:rPr>
        <w:t>%.</w:t>
      </w:r>
    </w:p>
    <w:p w:rsidR="004E0437" w:rsidRPr="000167D0" w:rsidRDefault="00630447" w:rsidP="0081105B">
      <w:pPr>
        <w:pStyle w:val="Style19"/>
        <w:widowControl/>
        <w:tabs>
          <w:tab w:val="left" w:pos="1134"/>
        </w:tabs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0167D0">
        <w:rPr>
          <w:rStyle w:val="FontStyle33"/>
          <w:rFonts w:eastAsiaTheme="majorEastAsia"/>
          <w:sz w:val="28"/>
          <w:szCs w:val="28"/>
        </w:rPr>
        <w:t>Перед квартованием каждой последующей объединенной пробы тщательно дезинфицируют руки, поверхности и инструмент для квартования.</w:t>
      </w:r>
    </w:p>
    <w:p w:rsidR="00FC630C" w:rsidRPr="000167D0" w:rsidRDefault="00630447" w:rsidP="00927ABC">
      <w:pPr>
        <w:shd w:val="clear" w:color="auto" w:fill="FFFFFF"/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77907" w:rsidRPr="000167D0">
        <w:rPr>
          <w:rFonts w:ascii="Times New Roman" w:hAnsi="Times New Roman" w:cs="Times New Roman"/>
          <w:sz w:val="28"/>
          <w:szCs w:val="28"/>
        </w:rPr>
        <w:t>3</w:t>
      </w:r>
      <w:r w:rsidR="00927ABC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777907" w:rsidRPr="000167D0">
        <w:rPr>
          <w:rFonts w:ascii="Times New Roman" w:hAnsi="Times New Roman" w:cs="Times New Roman"/>
          <w:sz w:val="28"/>
          <w:szCs w:val="28"/>
        </w:rPr>
        <w:sym w:font="Symbol" w:char="F02D"/>
      </w:r>
      <w:r w:rsidR="00927ABC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FC630C" w:rsidRPr="000167D0">
        <w:rPr>
          <w:rFonts w:ascii="Times New Roman" w:hAnsi="Times New Roman" w:cs="Times New Roman"/>
          <w:sz w:val="28"/>
          <w:szCs w:val="28"/>
        </w:rPr>
        <w:t>Масса средней пробы ЛРС и ЛРП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385"/>
        <w:gridCol w:w="2049"/>
      </w:tblGrid>
      <w:tr w:rsidR="0006188C" w:rsidRPr="000167D0" w:rsidTr="00171266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88C" w:rsidRPr="000167D0" w:rsidRDefault="0006188C" w:rsidP="00AE17F2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Наименование </w:t>
            </w:r>
            <w:r w:rsidR="00AE17F2" w:rsidRPr="000167D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ЛРС/ЛРП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Масса средней пробы, </w:t>
            </w:r>
            <w:proofErr w:type="gramStart"/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г</w:t>
            </w:r>
            <w:proofErr w:type="gramEnd"/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874DE0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188C" w:rsidRPr="000167D0">
              <w:rPr>
                <w:rFonts w:ascii="Times New Roman" w:hAnsi="Times New Roman" w:cs="Times New Roman"/>
                <w:sz w:val="24"/>
                <w:szCs w:val="24"/>
              </w:rPr>
              <w:t>ерезы почки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874DE0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88C" w:rsidRPr="000167D0">
              <w:rPr>
                <w:rFonts w:ascii="Times New Roman" w:hAnsi="Times New Roman" w:cs="Times New Roman"/>
                <w:sz w:val="24"/>
                <w:szCs w:val="24"/>
              </w:rPr>
              <w:t>осны почки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Листья цельные,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сенны листья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B2171F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188C" w:rsidRPr="000167D0">
              <w:rPr>
                <w:rFonts w:ascii="Times New Roman" w:hAnsi="Times New Roman" w:cs="Times New Roman"/>
                <w:sz w:val="24"/>
                <w:szCs w:val="24"/>
              </w:rPr>
              <w:t>олокнянки листья, брусники листья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листья резаные, обмолоченные, измельченные,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874D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Цветки цельные, измельченные, порошок,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полыни цитварной цветки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ноготков цветки, кукурузы столбики с рыльцами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бузины черной цветки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ромашки аптечной цветки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ромашки далматской цветки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Трава цельная, побеги,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171266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анабазиса побеги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B2171F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Трава, побеги резаные, обмолоченные, измельченные,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Сочные плоды цельные, измельченные, порошок, </w:t>
            </w:r>
          </w:p>
          <w:p w:rsidR="0006188C" w:rsidRPr="000167D0" w:rsidRDefault="0006188C" w:rsidP="007E5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кроме </w:t>
            </w: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нижеперечисленных: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B2171F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6188C" w:rsidRPr="000167D0">
              <w:rPr>
                <w:rFonts w:ascii="Times New Roman" w:hAnsi="Times New Roman" w:cs="Times New Roman"/>
                <w:sz w:val="24"/>
                <w:szCs w:val="24"/>
              </w:rPr>
              <w:t>иповника плоды, боярышника плоды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стручкового перца плоды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8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Сухие плоды и семена цельные, измельченные, </w:t>
            </w:r>
          </w:p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порошок,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дурмана индейского, термопсиса, </w:t>
            </w: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семена льна, хмеля соплодия, фасоли створки плодов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7E5611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 xml:space="preserve">амми плоды, </w:t>
            </w:r>
            <w:r w:rsidR="0006188C" w:rsidRPr="000167D0">
              <w:rPr>
                <w:rFonts w:ascii="Times New Roman" w:hAnsi="Times New Roman" w:cs="Times New Roman"/>
                <w:sz w:val="24"/>
                <w:szCs w:val="24"/>
              </w:rPr>
              <w:t>джута семена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ольхи соплодия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Клубни, корни и корневища цельные,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марены корневища и корни, лапчатки корневища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салепа клубни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девясила корневища и корни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5611" w:rsidRPr="000167D0">
              <w:rPr>
                <w:rFonts w:ascii="Times New Roman" w:hAnsi="Times New Roman" w:cs="Times New Roman"/>
                <w:sz w:val="24"/>
                <w:szCs w:val="24"/>
              </w:rPr>
              <w:t xml:space="preserve">апоротника мужского корневища, </w:t>
            </w: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ревеня корни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туркестанский мыльный корень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солодки корни очищенные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солодки корни неочищенные, барбариса корни, элеутерококка колючего корневища и корни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B2171F" w:rsidP="007E56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Корни и корневища реза</w:t>
            </w:r>
            <w:r w:rsidR="0006188C"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ные, дробленные, измельченные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Корни и корневища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Кора цельная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Кора резаная, измельченная,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Прочее растительное сырье: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ликоподий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спорыньи рожки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чага цельная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чага измельченная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ламинарии слоевища цельные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ламинарии слоевища шинкованные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ламинарии слоевища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Сборы измельченные,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6188C" w:rsidRPr="000167D0" w:rsidTr="001712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Сырье животного происхождения: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8C" w:rsidRPr="000167D0" w:rsidTr="001712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бадяга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88C" w:rsidRPr="000167D0" w:rsidRDefault="0006188C" w:rsidP="007E5611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30447" w:rsidRPr="000167D0" w:rsidRDefault="00630447" w:rsidP="006905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447" w:rsidRPr="000167D0" w:rsidRDefault="00630447" w:rsidP="00575D5D">
      <w:pPr>
        <w:pStyle w:val="Style2"/>
        <w:widowControl/>
        <w:spacing w:line="360" w:lineRule="auto"/>
        <w:ind w:firstLine="709"/>
        <w:rPr>
          <w:rStyle w:val="FontStyle34"/>
          <w:rFonts w:eastAsiaTheme="majorEastAsia"/>
          <w:sz w:val="28"/>
          <w:szCs w:val="28"/>
        </w:rPr>
      </w:pPr>
      <w:r w:rsidRPr="000167D0">
        <w:rPr>
          <w:rStyle w:val="FontStyle33"/>
          <w:rFonts w:eastAsiaTheme="majorEastAsia"/>
          <w:sz w:val="28"/>
          <w:szCs w:val="28"/>
        </w:rPr>
        <w:t xml:space="preserve">Пробу для </w:t>
      </w:r>
      <w:r w:rsidR="007E6EAA" w:rsidRPr="000167D0">
        <w:rPr>
          <w:rStyle w:val="FontStyle33"/>
          <w:rFonts w:eastAsiaTheme="majorEastAsia"/>
          <w:sz w:val="28"/>
          <w:szCs w:val="28"/>
        </w:rPr>
        <w:t>определения</w:t>
      </w:r>
      <w:r w:rsidRPr="000167D0">
        <w:rPr>
          <w:rStyle w:val="FontStyle33"/>
          <w:rFonts w:eastAsiaTheme="majorEastAsia"/>
          <w:sz w:val="28"/>
          <w:szCs w:val="28"/>
        </w:rPr>
        <w:t xml:space="preserve"> степени зараженности вредителями </w:t>
      </w:r>
      <w:r w:rsidR="005D43CE" w:rsidRPr="000167D0">
        <w:rPr>
          <w:rStyle w:val="FontStyle33"/>
          <w:rFonts w:eastAsiaTheme="majorEastAsia"/>
          <w:sz w:val="28"/>
          <w:szCs w:val="28"/>
        </w:rPr>
        <w:t xml:space="preserve">запасов </w:t>
      </w:r>
      <w:r w:rsidRPr="000167D0">
        <w:rPr>
          <w:rStyle w:val="FontStyle33"/>
          <w:rFonts w:eastAsiaTheme="majorEastAsia"/>
          <w:sz w:val="28"/>
          <w:szCs w:val="28"/>
        </w:rPr>
        <w:t xml:space="preserve">герметично упаковывают. </w:t>
      </w:r>
      <w:r w:rsidRPr="000167D0">
        <w:rPr>
          <w:sz w:val="28"/>
          <w:szCs w:val="28"/>
        </w:rPr>
        <w:t xml:space="preserve">Среднюю пробу и пробы для </w:t>
      </w:r>
      <w:r w:rsidR="00F57399" w:rsidRPr="000167D0">
        <w:rPr>
          <w:sz w:val="28"/>
          <w:szCs w:val="28"/>
        </w:rPr>
        <w:t>радиационного контроля</w:t>
      </w:r>
      <w:r w:rsidRPr="000167D0">
        <w:rPr>
          <w:sz w:val="28"/>
          <w:szCs w:val="28"/>
        </w:rPr>
        <w:t>, микробиологической чистоты, остаточных пестицидов</w:t>
      </w:r>
      <w:r w:rsidR="005D43CE" w:rsidRPr="000167D0">
        <w:rPr>
          <w:sz w:val="28"/>
          <w:szCs w:val="28"/>
        </w:rPr>
        <w:t>,</w:t>
      </w:r>
      <w:r w:rsidRPr="000167D0">
        <w:rPr>
          <w:sz w:val="28"/>
          <w:szCs w:val="28"/>
        </w:rPr>
        <w:t xml:space="preserve"> тяжелых металлов </w:t>
      </w:r>
      <w:r w:rsidR="005D43CE" w:rsidRPr="000167D0">
        <w:rPr>
          <w:sz w:val="28"/>
          <w:szCs w:val="28"/>
        </w:rPr>
        <w:t xml:space="preserve">и мышьяка </w:t>
      </w:r>
      <w:r w:rsidRPr="000167D0">
        <w:rPr>
          <w:sz w:val="28"/>
          <w:szCs w:val="28"/>
        </w:rPr>
        <w:t xml:space="preserve">упаковывают каждую в полиэтиленовый или многослойный бумажный пакет. </w:t>
      </w:r>
      <w:r w:rsidR="00B2171F" w:rsidRPr="000167D0">
        <w:rPr>
          <w:rStyle w:val="FontStyle33"/>
          <w:rFonts w:eastAsiaTheme="majorEastAsia"/>
          <w:sz w:val="28"/>
          <w:szCs w:val="28"/>
        </w:rPr>
        <w:t>К пакету прикрепляют этикетку</w:t>
      </w:r>
      <w:r w:rsidRPr="000167D0">
        <w:rPr>
          <w:rStyle w:val="FontStyle33"/>
          <w:rFonts w:eastAsiaTheme="majorEastAsia"/>
          <w:sz w:val="28"/>
          <w:szCs w:val="28"/>
        </w:rPr>
        <w:t>.</w:t>
      </w:r>
    </w:p>
    <w:p w:rsidR="00630447" w:rsidRPr="000167D0" w:rsidRDefault="00630447" w:rsidP="0069054A">
      <w:pPr>
        <w:spacing w:after="0" w:line="360" w:lineRule="auto"/>
        <w:ind w:firstLine="708"/>
        <w:jc w:val="both"/>
        <w:rPr>
          <w:rStyle w:val="FontStyle34"/>
          <w:i/>
          <w:sz w:val="28"/>
          <w:szCs w:val="28"/>
        </w:rPr>
      </w:pPr>
      <w:r w:rsidRPr="000167D0">
        <w:rPr>
          <w:rStyle w:val="FontStyle34"/>
          <w:i/>
          <w:sz w:val="28"/>
          <w:szCs w:val="28"/>
        </w:rPr>
        <w:t>Формирование аналитических проб</w:t>
      </w:r>
    </w:p>
    <w:p w:rsidR="00630447" w:rsidRPr="000167D0" w:rsidRDefault="00630447" w:rsidP="00575D5D">
      <w:pPr>
        <w:pStyle w:val="af2"/>
        <w:ind w:firstLine="709"/>
        <w:rPr>
          <w:szCs w:val="28"/>
        </w:rPr>
      </w:pPr>
      <w:r w:rsidRPr="000167D0">
        <w:rPr>
          <w:szCs w:val="28"/>
        </w:rPr>
        <w:t>Из средней пробы методом квартования выделяют аналитические пробы для определения:</w:t>
      </w:r>
    </w:p>
    <w:p w:rsidR="00630447" w:rsidRPr="000167D0" w:rsidRDefault="00630447" w:rsidP="0081105B">
      <w:pPr>
        <w:widowControl w:val="0"/>
        <w:numPr>
          <w:ilvl w:val="0"/>
          <w:numId w:val="18"/>
        </w:numPr>
        <w:shd w:val="clear" w:color="auto" w:fill="FFFFFF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внешних признаков, </w:t>
      </w:r>
      <w:r w:rsidR="00B127C5" w:rsidRPr="000167D0">
        <w:rPr>
          <w:rFonts w:ascii="Times New Roman" w:hAnsi="Times New Roman" w:cs="Times New Roman"/>
          <w:sz w:val="28"/>
          <w:szCs w:val="28"/>
        </w:rPr>
        <w:t xml:space="preserve">микроскопии, </w:t>
      </w:r>
      <w:r w:rsidR="007E5611" w:rsidRPr="000167D0">
        <w:rPr>
          <w:rFonts w:ascii="Times New Roman" w:hAnsi="Times New Roman" w:cs="Times New Roman"/>
          <w:sz w:val="28"/>
          <w:szCs w:val="28"/>
        </w:rPr>
        <w:t xml:space="preserve">качественных реакций, </w:t>
      </w:r>
      <w:r w:rsidRPr="000167D0">
        <w:rPr>
          <w:rFonts w:ascii="Times New Roman" w:hAnsi="Times New Roman" w:cs="Times New Roman"/>
          <w:sz w:val="28"/>
          <w:szCs w:val="28"/>
        </w:rPr>
        <w:t>измельченности и содержания примесей;</w:t>
      </w:r>
    </w:p>
    <w:p w:rsidR="00630447" w:rsidRPr="000167D0" w:rsidRDefault="00630447" w:rsidP="0081105B">
      <w:pPr>
        <w:widowControl w:val="0"/>
        <w:numPr>
          <w:ilvl w:val="0"/>
          <w:numId w:val="18"/>
        </w:numPr>
        <w:shd w:val="clear" w:color="auto" w:fill="FFFFFF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влажности (аналитическую пробу для определения влажности отделяют сразу же после отбора средней пробы и упаковывают герметически);</w:t>
      </w:r>
    </w:p>
    <w:p w:rsidR="00630447" w:rsidRPr="000167D0" w:rsidRDefault="00630447" w:rsidP="0081105B">
      <w:pPr>
        <w:widowControl w:val="0"/>
        <w:numPr>
          <w:ilvl w:val="0"/>
          <w:numId w:val="18"/>
        </w:numPr>
        <w:shd w:val="clear" w:color="auto" w:fill="FFFFFF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lastRenderedPageBreak/>
        <w:t>содержания золы и действующих веществ.</w:t>
      </w:r>
    </w:p>
    <w:p w:rsidR="007E5611" w:rsidRPr="000167D0" w:rsidRDefault="00630447" w:rsidP="008110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Style w:val="FontStyle33"/>
          <w:sz w:val="28"/>
          <w:szCs w:val="28"/>
        </w:rPr>
        <w:t>Масса аналитических проб должна соответствовать массе, указанной в табл</w:t>
      </w:r>
      <w:r w:rsidR="00874DE0" w:rsidRPr="000167D0">
        <w:rPr>
          <w:rStyle w:val="FontStyle33"/>
          <w:sz w:val="28"/>
          <w:szCs w:val="28"/>
        </w:rPr>
        <w:t>.</w:t>
      </w:r>
      <w:r w:rsidRPr="000167D0">
        <w:rPr>
          <w:rStyle w:val="FontStyle33"/>
          <w:sz w:val="28"/>
          <w:szCs w:val="28"/>
        </w:rPr>
        <w:t xml:space="preserve"> </w:t>
      </w:r>
      <w:r w:rsidR="00777907" w:rsidRPr="000167D0">
        <w:rPr>
          <w:rStyle w:val="FontStyle33"/>
          <w:sz w:val="28"/>
          <w:szCs w:val="28"/>
        </w:rPr>
        <w:t>4</w:t>
      </w:r>
      <w:r w:rsidR="00A03310" w:rsidRPr="000167D0">
        <w:rPr>
          <w:rFonts w:ascii="Times New Roman" w:hAnsi="Times New Roman" w:cs="Times New Roman"/>
          <w:sz w:val="28"/>
          <w:szCs w:val="28"/>
        </w:rPr>
        <w:t>.</w:t>
      </w:r>
    </w:p>
    <w:p w:rsidR="00630447" w:rsidRPr="000167D0" w:rsidRDefault="00374C64" w:rsidP="00D379A9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77907" w:rsidRPr="000167D0">
        <w:rPr>
          <w:rFonts w:ascii="Times New Roman" w:hAnsi="Times New Roman" w:cs="Times New Roman"/>
          <w:sz w:val="28"/>
          <w:szCs w:val="28"/>
        </w:rPr>
        <w:t>4</w:t>
      </w:r>
      <w:r w:rsidR="00927ABC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777907" w:rsidRPr="000167D0">
        <w:rPr>
          <w:rFonts w:ascii="Times New Roman" w:hAnsi="Times New Roman" w:cs="Times New Roman"/>
          <w:sz w:val="28"/>
          <w:szCs w:val="28"/>
        </w:rPr>
        <w:sym w:font="Symbol" w:char="F02D"/>
      </w:r>
      <w:r w:rsidR="00927ABC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630447" w:rsidRPr="000167D0">
        <w:rPr>
          <w:rFonts w:ascii="Times New Roman" w:hAnsi="Times New Roman" w:cs="Times New Roman"/>
          <w:sz w:val="28"/>
          <w:szCs w:val="28"/>
        </w:rPr>
        <w:t>Масса аналитических проб ЛРС</w:t>
      </w:r>
      <w:r w:rsidR="00206321" w:rsidRPr="000167D0">
        <w:rPr>
          <w:rFonts w:ascii="Times New Roman" w:hAnsi="Times New Roman" w:cs="Times New Roman"/>
          <w:sz w:val="28"/>
          <w:szCs w:val="28"/>
        </w:rPr>
        <w:t xml:space="preserve"> и ЛРП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93"/>
        <w:gridCol w:w="2874"/>
        <w:gridCol w:w="1228"/>
        <w:gridCol w:w="1939"/>
      </w:tblGrid>
      <w:tr w:rsidR="00874DE0" w:rsidRPr="000167D0" w:rsidTr="00EE5BA3">
        <w:trPr>
          <w:cantSplit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ЛРС/ЛРП</w:t>
            </w:r>
          </w:p>
          <w:p w:rsidR="00874DE0" w:rsidRPr="000167D0" w:rsidRDefault="00874DE0" w:rsidP="00E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E0" w:rsidRPr="000167D0" w:rsidRDefault="00874DE0" w:rsidP="00E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Масса аналитической пробы, </w:t>
            </w:r>
            <w:proofErr w:type="gramStart"/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г</w:t>
            </w:r>
            <w:proofErr w:type="gramEnd"/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</w:p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для </w:t>
            </w: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874DE0" w:rsidRPr="000167D0" w:rsidTr="00EE5BA3">
        <w:trPr>
          <w:cantSplit/>
          <w:tblHeader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внешних признаков, </w:t>
            </w: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микроскопии, качественных реакций</w:t>
            </w:r>
            <w:r w:rsidRPr="000167D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 измельченно</w:t>
            </w: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сти, примесей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влажност</w:t>
            </w: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содержания</w:t>
            </w: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золы и </w:t>
            </w:r>
            <w:r w:rsidRPr="000167D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действующ</w:t>
            </w: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их веществ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Березы почки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Сосны почки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Листья цельные,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сенны листья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толокнянки листья, брусники листья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листья резаные, обмолоченные, </w:t>
            </w: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измельченные,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Цветки цельные, измельченные, </w:t>
            </w: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порошок, кроме </w:t>
            </w:r>
            <w:proofErr w:type="gramStart"/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нижеперечисленных</w:t>
            </w:r>
            <w:proofErr w:type="gramEnd"/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полыни цитварной цветки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ноготков цветки, кукурузы столбики с </w:t>
            </w: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рыльцами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бузины черной цветки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ромашки аптечной цветки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ромашки далматской цветки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Трава цельная, побеги, </w:t>
            </w:r>
          </w:p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кроме нижеперечисленных: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анабазиса побеги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Трава, побеги резаные, обмолоченные, измельченные,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Сочные плоды цельные, </w:t>
            </w: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измельченные, порошок, </w:t>
            </w:r>
          </w:p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кроме </w:t>
            </w: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нижеперечисленных: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шиповника плоды, боярышника плоды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стручкового перца плоды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Сухие плоды и семена цельные, измельченные, порошок, </w:t>
            </w:r>
          </w:p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кроме </w:t>
            </w: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нижеперечисленных: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дурмана индейского, термопсиса, </w:t>
            </w: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семена льна, хмеля соплодия, фасоли створки плодов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амми плоды, джута семена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ольхи соплодия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Клубни, корни и корневища цельные, </w:t>
            </w:r>
          </w:p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кроме нижеперечисленных: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марены корневища и корни, лапчатки </w:t>
            </w: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корневища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салепа клубни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девясила корневища и корни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папоротника мужского корневища, </w:t>
            </w: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ревеня корни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туркестанский мыльный корень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солодки корни очищенные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солодки корни неочищенные, барбариса корни, элеутерококка колючего корневища и корни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Корни и корневища резаные, дробленные, измельченные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Корни и корневища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Кора цельная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Кора резаная, измельченная,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Прочее растительное сырье: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ликоподий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спорыньи рожки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чага цельная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чага измельченная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ламинарии слоевища цельные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ламинарии слоевища шинкованные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ламинарии слоевища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Сборы измельченные, 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Сырье животного происхождения: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E0" w:rsidRPr="000167D0" w:rsidTr="00EE5BA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бадяга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DE0" w:rsidRPr="000167D0" w:rsidRDefault="00874DE0" w:rsidP="00EE5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71266" w:rsidRPr="000167D0" w:rsidRDefault="00171266" w:rsidP="00575D5D">
      <w:pPr>
        <w:shd w:val="clear" w:color="auto" w:fill="FFFFFF"/>
        <w:spacing w:before="120"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30C" w:rsidRPr="000167D0" w:rsidRDefault="00374C64" w:rsidP="00575D5D">
      <w:pPr>
        <w:shd w:val="clear" w:color="auto" w:fill="FFFFFF"/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77907" w:rsidRPr="000167D0">
        <w:rPr>
          <w:rFonts w:ascii="Times New Roman" w:hAnsi="Times New Roman" w:cs="Times New Roman"/>
          <w:sz w:val="28"/>
          <w:szCs w:val="28"/>
        </w:rPr>
        <w:t>5</w:t>
      </w:r>
      <w:r w:rsidR="00927ABC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575D5D" w:rsidRPr="000167D0">
        <w:rPr>
          <w:rFonts w:ascii="Times New Roman" w:hAnsi="Times New Roman" w:cs="Times New Roman"/>
          <w:sz w:val="28"/>
          <w:szCs w:val="28"/>
        </w:rPr>
        <w:sym w:font="Symbol" w:char="F02D"/>
      </w:r>
      <w:r w:rsidR="00927ABC"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A557C2" w:rsidRPr="000167D0">
        <w:rPr>
          <w:rFonts w:ascii="Times New Roman" w:hAnsi="Times New Roman" w:cs="Times New Roman"/>
          <w:spacing w:val="-2"/>
          <w:sz w:val="28"/>
          <w:szCs w:val="28"/>
        </w:rPr>
        <w:t>Масса пробы ЛРС</w:t>
      </w:r>
      <w:r w:rsidR="00983B8F"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 и ЛРП</w:t>
      </w:r>
      <w:r w:rsidR="00FC630C"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 для проведения радиационного контроля</w:t>
      </w:r>
    </w:p>
    <w:tbl>
      <w:tblPr>
        <w:tblW w:w="0" w:type="auto"/>
        <w:jc w:val="center"/>
        <w:tblInd w:w="-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15"/>
        <w:gridCol w:w="3722"/>
      </w:tblGrid>
      <w:tr w:rsidR="00575D5D" w:rsidRPr="000167D0" w:rsidTr="00575D5D">
        <w:trPr>
          <w:trHeight w:val="277"/>
          <w:jc w:val="center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Морфологическая группа ЛРС</w:t>
            </w:r>
            <w:r w:rsidR="00983B8F" w:rsidRPr="000167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/ЛРП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Масса </w:t>
            </w:r>
            <w:r w:rsidRPr="000167D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пробы не менее, </w:t>
            </w:r>
            <w:proofErr w:type="gramStart"/>
            <w:r w:rsidRPr="000167D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</w:t>
            </w:r>
            <w:proofErr w:type="gramEnd"/>
          </w:p>
        </w:tc>
      </w:tr>
      <w:tr w:rsidR="00575D5D" w:rsidRPr="000167D0" w:rsidTr="00575D5D">
        <w:trPr>
          <w:trHeight w:val="107"/>
          <w:jc w:val="center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75D5D" w:rsidRPr="000167D0" w:rsidTr="00575D5D">
        <w:trPr>
          <w:trHeight w:val="144"/>
          <w:jc w:val="center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75D5D" w:rsidRPr="000167D0" w:rsidTr="00575D5D">
        <w:trPr>
          <w:trHeight w:val="169"/>
          <w:jc w:val="center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75D5D" w:rsidRPr="000167D0" w:rsidTr="00575D5D">
        <w:trPr>
          <w:trHeight w:val="56"/>
          <w:jc w:val="center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75D5D" w:rsidRPr="000167D0" w:rsidTr="00575D5D">
        <w:trPr>
          <w:trHeight w:val="56"/>
          <w:jc w:val="center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75D5D" w:rsidRPr="000167D0" w:rsidTr="00575D5D">
        <w:trPr>
          <w:trHeight w:val="56"/>
          <w:jc w:val="center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75D5D" w:rsidRPr="000167D0" w:rsidTr="00575D5D">
        <w:trPr>
          <w:trHeight w:val="250"/>
          <w:jc w:val="center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Корни и корневища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75D5D" w:rsidRPr="000167D0" w:rsidTr="00575D5D">
        <w:trPr>
          <w:trHeight w:val="56"/>
          <w:jc w:val="center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75D5D" w:rsidRPr="000167D0" w:rsidTr="00575D5D">
        <w:trPr>
          <w:trHeight w:val="56"/>
          <w:jc w:val="center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5D" w:rsidRPr="000167D0" w:rsidRDefault="00575D5D" w:rsidP="00575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FC630C" w:rsidRPr="000167D0" w:rsidRDefault="00FC630C" w:rsidP="0069054A">
      <w:pPr>
        <w:pStyle w:val="Style2"/>
        <w:widowControl/>
        <w:spacing w:line="360" w:lineRule="auto"/>
        <w:ind w:firstLine="851"/>
        <w:rPr>
          <w:rStyle w:val="FontStyle33"/>
          <w:rFonts w:eastAsiaTheme="majorEastAsia"/>
          <w:sz w:val="28"/>
          <w:szCs w:val="28"/>
        </w:rPr>
      </w:pPr>
    </w:p>
    <w:p w:rsidR="00630447" w:rsidRPr="000167D0" w:rsidRDefault="00630447" w:rsidP="00575D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Для таких видов </w:t>
      </w:r>
      <w:r w:rsidR="00ED0885" w:rsidRPr="000167D0">
        <w:rPr>
          <w:rFonts w:ascii="Times New Roman" w:hAnsi="Times New Roman" w:cs="Times New Roman"/>
          <w:spacing w:val="-1"/>
          <w:sz w:val="28"/>
          <w:szCs w:val="28"/>
        </w:rPr>
        <w:t>ЛРС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, как цельная трава, корни, корневища, клубни, после выделения аналитической пробы для определения </w:t>
      </w:r>
      <w:r w:rsidRPr="000167D0">
        <w:rPr>
          <w:rFonts w:ascii="Times New Roman" w:hAnsi="Times New Roman" w:cs="Times New Roman"/>
          <w:sz w:val="28"/>
          <w:szCs w:val="28"/>
        </w:rPr>
        <w:t xml:space="preserve">внешних признаков, измельченности и содержания примесей часть средней пробы, предназначенную для определения влажности, содержания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золы и действующих веществ, измельчают ножницами или секатором на крупные куски, тщательно перемешивают и затем выделяют </w:t>
      </w:r>
      <w:r w:rsidRPr="000167D0">
        <w:rPr>
          <w:rFonts w:ascii="Times New Roman" w:hAnsi="Times New Roman" w:cs="Times New Roman"/>
          <w:sz w:val="28"/>
          <w:szCs w:val="28"/>
        </w:rPr>
        <w:t>соответствующие аналитические пробы.</w:t>
      </w:r>
    </w:p>
    <w:p w:rsidR="00630447" w:rsidRPr="000167D0" w:rsidRDefault="00630447" w:rsidP="00575D5D">
      <w:pPr>
        <w:spacing w:after="0" w:line="360" w:lineRule="auto"/>
        <w:ind w:firstLine="709"/>
        <w:jc w:val="both"/>
        <w:rPr>
          <w:rStyle w:val="FontStyle33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Перед формированием проб для проведения микробиологических испытаний каждой последующей партии ЛРС необходимо провести обработку применяемых инструментов и поверхности, на которой будет проводиться квартование, дезинфицирующими средствами. Если требуется измельчение, то перед измельчением каждой пробы инструмент (ножницы, секатор) также обрабатывают дезинфицирующими средствами.</w:t>
      </w:r>
    </w:p>
    <w:p w:rsidR="004030B9" w:rsidRPr="000167D0" w:rsidRDefault="004030B9" w:rsidP="00575D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7D0">
        <w:rPr>
          <w:rFonts w:ascii="Times New Roman" w:hAnsi="Times New Roman"/>
          <w:sz w:val="28"/>
          <w:szCs w:val="28"/>
        </w:rPr>
        <w:t>Если при выделении аналитических проб в двух противоположных треугольниках масса сырья окажется меньше указанной в табл</w:t>
      </w:r>
      <w:r w:rsidR="001D7368" w:rsidRPr="000167D0">
        <w:rPr>
          <w:rFonts w:ascii="Times New Roman" w:hAnsi="Times New Roman"/>
          <w:sz w:val="28"/>
          <w:szCs w:val="28"/>
        </w:rPr>
        <w:t>.</w:t>
      </w:r>
      <w:r w:rsidRPr="000167D0">
        <w:rPr>
          <w:rFonts w:ascii="Times New Roman" w:hAnsi="Times New Roman"/>
          <w:sz w:val="28"/>
          <w:szCs w:val="28"/>
        </w:rPr>
        <w:t xml:space="preserve"> </w:t>
      </w:r>
      <w:r w:rsidR="00171266" w:rsidRPr="000167D0">
        <w:rPr>
          <w:rFonts w:ascii="Times New Roman" w:hAnsi="Times New Roman"/>
          <w:sz w:val="28"/>
          <w:szCs w:val="28"/>
        </w:rPr>
        <w:t>4</w:t>
      </w:r>
      <w:r w:rsidRPr="000167D0">
        <w:rPr>
          <w:rFonts w:ascii="Times New Roman" w:hAnsi="Times New Roman"/>
          <w:sz w:val="28"/>
          <w:szCs w:val="28"/>
        </w:rPr>
        <w:t>, то следует из оставшихся при квартовании двух треугольников отделить сырье по всей толщине слоя и присоединить к аналитической пробе. Если масса окажется больше указанной в табл</w:t>
      </w:r>
      <w:r w:rsidR="001D7368" w:rsidRPr="000167D0">
        <w:rPr>
          <w:rFonts w:ascii="Times New Roman" w:hAnsi="Times New Roman"/>
          <w:sz w:val="28"/>
          <w:szCs w:val="28"/>
        </w:rPr>
        <w:t>. 4</w:t>
      </w:r>
      <w:r w:rsidRPr="000167D0">
        <w:rPr>
          <w:rFonts w:ascii="Times New Roman" w:hAnsi="Times New Roman"/>
          <w:sz w:val="28"/>
          <w:szCs w:val="28"/>
        </w:rPr>
        <w:t xml:space="preserve">, то следует удалить из отобранных треугольников </w:t>
      </w:r>
      <w:r w:rsidRPr="000167D0">
        <w:rPr>
          <w:rFonts w:ascii="Times New Roman" w:hAnsi="Times New Roman"/>
          <w:sz w:val="28"/>
          <w:szCs w:val="28"/>
        </w:rPr>
        <w:lastRenderedPageBreak/>
        <w:t>сырье по всей толщине слоя, предварительно распределив его по поверхности стола.</w:t>
      </w:r>
    </w:p>
    <w:p w:rsidR="00630447" w:rsidRPr="000167D0" w:rsidRDefault="00630447" w:rsidP="00575D5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При установлении в результате испытаний несоответствия </w:t>
      </w: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качества </w:t>
      </w:r>
      <w:r w:rsidR="00ED0885" w:rsidRPr="000167D0">
        <w:rPr>
          <w:rFonts w:ascii="Times New Roman" w:hAnsi="Times New Roman" w:cs="Times New Roman"/>
          <w:spacing w:val="-2"/>
          <w:sz w:val="28"/>
          <w:szCs w:val="28"/>
        </w:rPr>
        <w:t>ЛРС</w:t>
      </w: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 требованиям нормативной документации </w:t>
      </w:r>
      <w:r w:rsidR="00ED0885"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следует </w:t>
      </w:r>
      <w:r w:rsidRPr="000167D0">
        <w:rPr>
          <w:rFonts w:ascii="Times New Roman" w:hAnsi="Times New Roman" w:cs="Times New Roman"/>
          <w:spacing w:val="-2"/>
          <w:sz w:val="28"/>
          <w:szCs w:val="28"/>
        </w:rPr>
        <w:t>провод</w:t>
      </w:r>
      <w:r w:rsidR="00ED0885" w:rsidRPr="000167D0">
        <w:rPr>
          <w:rFonts w:ascii="Times New Roman" w:hAnsi="Times New Roman" w:cs="Times New Roman"/>
          <w:spacing w:val="-2"/>
          <w:sz w:val="28"/>
          <w:szCs w:val="28"/>
        </w:rPr>
        <w:t>ить</w:t>
      </w: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 его </w:t>
      </w:r>
      <w:r w:rsidRPr="000167D0">
        <w:rPr>
          <w:rFonts w:ascii="Times New Roman" w:hAnsi="Times New Roman" w:cs="Times New Roman"/>
          <w:sz w:val="28"/>
          <w:szCs w:val="28"/>
        </w:rPr>
        <w:t xml:space="preserve">повторную проверку. Для </w:t>
      </w:r>
      <w:r w:rsidRPr="000167D0">
        <w:rPr>
          <w:rFonts w:ascii="Times New Roman" w:hAnsi="Times New Roman" w:cs="Times New Roman"/>
          <w:spacing w:val="-2"/>
          <w:sz w:val="28"/>
          <w:szCs w:val="28"/>
        </w:rPr>
        <w:t>повторных испытаний</w:t>
      </w:r>
      <w:r w:rsidRPr="000167D0">
        <w:rPr>
          <w:rFonts w:ascii="Times New Roman" w:hAnsi="Times New Roman" w:cs="Times New Roman"/>
          <w:sz w:val="28"/>
          <w:szCs w:val="28"/>
        </w:rPr>
        <w:t xml:space="preserve"> от невскрытых транспортных единиц формируют выборку в соответствии с табл</w:t>
      </w:r>
      <w:r w:rsidR="001D7368" w:rsidRPr="000167D0">
        <w:rPr>
          <w:rFonts w:ascii="Times New Roman" w:hAnsi="Times New Roman" w:cs="Times New Roman"/>
          <w:sz w:val="28"/>
          <w:szCs w:val="28"/>
        </w:rPr>
        <w:t>.</w:t>
      </w:r>
      <w:r w:rsidRPr="000167D0">
        <w:rPr>
          <w:rFonts w:ascii="Times New Roman" w:hAnsi="Times New Roman" w:cs="Times New Roman"/>
          <w:sz w:val="28"/>
          <w:szCs w:val="28"/>
        </w:rPr>
        <w:t xml:space="preserve"> 1 и отбирают пробы согласно</w:t>
      </w:r>
      <w:r w:rsidR="00C70FFF" w:rsidRPr="000167D0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0167D0">
        <w:rPr>
          <w:rFonts w:ascii="Times New Roman" w:hAnsi="Times New Roman" w:cs="Times New Roman"/>
          <w:sz w:val="28"/>
          <w:szCs w:val="28"/>
        </w:rPr>
        <w:t xml:space="preserve"> ОФС. Результаты </w:t>
      </w: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повторных испытаний являются окончательными и распространяются на </w:t>
      </w:r>
      <w:r w:rsidRPr="000167D0">
        <w:rPr>
          <w:rFonts w:ascii="Times New Roman" w:hAnsi="Times New Roman" w:cs="Times New Roman"/>
          <w:sz w:val="28"/>
          <w:szCs w:val="28"/>
        </w:rPr>
        <w:t>всю партию.</w:t>
      </w:r>
    </w:p>
    <w:p w:rsidR="00630447" w:rsidRPr="000167D0" w:rsidRDefault="00630447" w:rsidP="008110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7D0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B06B61" w:rsidRPr="000167D0">
        <w:rPr>
          <w:rFonts w:ascii="Times New Roman" w:hAnsi="Times New Roman" w:cs="Times New Roman"/>
          <w:i/>
          <w:sz w:val="28"/>
          <w:szCs w:val="28"/>
        </w:rPr>
        <w:t>Статья не распространяется на отбор проб партии</w:t>
      </w:r>
      <w:r w:rsidRPr="00016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B61" w:rsidRPr="000167D0">
        <w:rPr>
          <w:rFonts w:ascii="Times New Roman" w:hAnsi="Times New Roman" w:cs="Times New Roman"/>
          <w:i/>
          <w:sz w:val="28"/>
          <w:szCs w:val="28"/>
        </w:rPr>
        <w:t xml:space="preserve">женьшеня </w:t>
      </w:r>
      <w:r w:rsidRPr="000167D0">
        <w:rPr>
          <w:rFonts w:ascii="Times New Roman" w:hAnsi="Times New Roman" w:cs="Times New Roman"/>
          <w:i/>
          <w:sz w:val="28"/>
          <w:szCs w:val="28"/>
        </w:rPr>
        <w:t>корн</w:t>
      </w:r>
      <w:r w:rsidR="00B06B61" w:rsidRPr="000167D0">
        <w:rPr>
          <w:rFonts w:ascii="Times New Roman" w:hAnsi="Times New Roman" w:cs="Times New Roman"/>
          <w:i/>
          <w:sz w:val="28"/>
          <w:szCs w:val="28"/>
        </w:rPr>
        <w:t>ей.</w:t>
      </w:r>
      <w:r w:rsidRPr="000167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25C4" w:rsidRPr="000167D0" w:rsidRDefault="00F825C4" w:rsidP="00575D5D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167D0">
        <w:rPr>
          <w:rFonts w:ascii="Times New Roman" w:hAnsi="Times New Roman" w:cs="Times New Roman"/>
          <w:b/>
          <w:spacing w:val="-1"/>
          <w:sz w:val="28"/>
          <w:szCs w:val="28"/>
        </w:rPr>
        <w:t>Отбор проб ЛРП</w:t>
      </w:r>
      <w:r w:rsidRPr="000167D0">
        <w:rPr>
          <w:rStyle w:val="FontStyle32"/>
          <w:sz w:val="28"/>
          <w:szCs w:val="28"/>
        </w:rPr>
        <w:t xml:space="preserve"> </w:t>
      </w:r>
      <w:r w:rsidRPr="000167D0">
        <w:rPr>
          <w:rFonts w:ascii="Times New Roman" w:hAnsi="Times New Roman" w:cs="Times New Roman"/>
          <w:b/>
          <w:spacing w:val="-1"/>
          <w:sz w:val="28"/>
          <w:szCs w:val="28"/>
        </w:rPr>
        <w:t>(серия)</w:t>
      </w:r>
    </w:p>
    <w:p w:rsidR="00F825C4" w:rsidRPr="000167D0" w:rsidRDefault="00F825C4" w:rsidP="0081105B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0167D0">
        <w:rPr>
          <w:sz w:val="28"/>
          <w:szCs w:val="28"/>
        </w:rPr>
        <w:t xml:space="preserve">ЛРП поступают в обращение </w:t>
      </w:r>
      <w:r w:rsidR="00B127C5" w:rsidRPr="000167D0">
        <w:rPr>
          <w:sz w:val="28"/>
          <w:szCs w:val="28"/>
        </w:rPr>
        <w:t>в потребительских упаковка</w:t>
      </w:r>
      <w:r w:rsidR="001E6199" w:rsidRPr="000167D0">
        <w:rPr>
          <w:sz w:val="28"/>
          <w:szCs w:val="28"/>
        </w:rPr>
        <w:t xml:space="preserve">х </w:t>
      </w:r>
      <w:r w:rsidRPr="000167D0">
        <w:rPr>
          <w:sz w:val="28"/>
          <w:szCs w:val="28"/>
        </w:rPr>
        <w:t>в виде цельного или измельченного ЛРС, расфасованного в пачки с внутренним пакетом</w:t>
      </w:r>
      <w:r w:rsidR="0069054A" w:rsidRPr="000167D0">
        <w:rPr>
          <w:sz w:val="28"/>
          <w:szCs w:val="28"/>
        </w:rPr>
        <w:t xml:space="preserve"> и в </w:t>
      </w:r>
      <w:r w:rsidR="00BF196E" w:rsidRPr="000167D0">
        <w:rPr>
          <w:sz w:val="28"/>
          <w:szCs w:val="28"/>
        </w:rPr>
        <w:t xml:space="preserve">иные подходящие виды упаковки </w:t>
      </w:r>
      <w:r w:rsidR="0069054A" w:rsidRPr="000167D0">
        <w:rPr>
          <w:sz w:val="28"/>
          <w:szCs w:val="28"/>
        </w:rPr>
        <w:t>для недозированных форм фасовки</w:t>
      </w:r>
      <w:r w:rsidR="00CB4F40" w:rsidRPr="000167D0">
        <w:rPr>
          <w:sz w:val="28"/>
          <w:szCs w:val="28"/>
        </w:rPr>
        <w:t>, или порошка, расфасованного в</w:t>
      </w:r>
      <w:r w:rsidRPr="000167D0">
        <w:rPr>
          <w:sz w:val="28"/>
          <w:szCs w:val="28"/>
        </w:rPr>
        <w:t xml:space="preserve"> пакеты из бумаги термосвариваемой пористой н</w:t>
      </w:r>
      <w:r w:rsidR="00A557C2" w:rsidRPr="000167D0">
        <w:rPr>
          <w:sz w:val="28"/>
          <w:szCs w:val="28"/>
        </w:rPr>
        <w:t>е</w:t>
      </w:r>
      <w:r w:rsidRPr="000167D0">
        <w:rPr>
          <w:sz w:val="28"/>
          <w:szCs w:val="28"/>
        </w:rPr>
        <w:t>размокаемой (</w:t>
      </w:r>
      <w:proofErr w:type="gramStart"/>
      <w:r w:rsidRPr="000167D0">
        <w:rPr>
          <w:sz w:val="28"/>
          <w:szCs w:val="28"/>
        </w:rPr>
        <w:t>фильтр-пакеты</w:t>
      </w:r>
      <w:proofErr w:type="gramEnd"/>
      <w:r w:rsidRPr="000167D0">
        <w:rPr>
          <w:sz w:val="28"/>
          <w:szCs w:val="28"/>
        </w:rPr>
        <w:t>) с вложением в пачку</w:t>
      </w:r>
      <w:r w:rsidRPr="000167D0">
        <w:rPr>
          <w:rStyle w:val="FontStyle33"/>
          <w:sz w:val="28"/>
          <w:szCs w:val="28"/>
        </w:rPr>
        <w:t>.</w:t>
      </w:r>
    </w:p>
    <w:p w:rsidR="00A03310" w:rsidRPr="000167D0" w:rsidRDefault="00F825C4" w:rsidP="008110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Отбор проб от серии ЛРП должен быть пр</w:t>
      </w:r>
      <w:r w:rsidR="0069054A" w:rsidRPr="000167D0">
        <w:rPr>
          <w:rFonts w:ascii="Times New Roman" w:hAnsi="Times New Roman" w:cs="Times New Roman"/>
          <w:sz w:val="28"/>
          <w:szCs w:val="28"/>
        </w:rPr>
        <w:t>о</w:t>
      </w:r>
      <w:r w:rsidRPr="000167D0">
        <w:rPr>
          <w:rFonts w:ascii="Times New Roman" w:hAnsi="Times New Roman" w:cs="Times New Roman"/>
          <w:sz w:val="28"/>
          <w:szCs w:val="28"/>
        </w:rPr>
        <w:t>веде</w:t>
      </w:r>
      <w:r w:rsidR="0069054A" w:rsidRPr="000167D0">
        <w:rPr>
          <w:rFonts w:ascii="Times New Roman" w:hAnsi="Times New Roman" w:cs="Times New Roman"/>
          <w:sz w:val="28"/>
          <w:szCs w:val="28"/>
        </w:rPr>
        <w:t>н в соответствии с</w:t>
      </w:r>
      <w:r w:rsidRPr="000167D0">
        <w:rPr>
          <w:rFonts w:ascii="Times New Roman" w:hAnsi="Times New Roman" w:cs="Times New Roman"/>
          <w:sz w:val="28"/>
          <w:szCs w:val="28"/>
        </w:rPr>
        <w:t xml:space="preserve"> порядком, представленным на схеме 2. </w:t>
      </w:r>
    </w:p>
    <w:p w:rsidR="0081105B" w:rsidRPr="000167D0" w:rsidRDefault="0081105B" w:rsidP="008110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Единицы продукции в выборку необходимо отбирать случайным образом или методом систематического отбора. Объем выборки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>зависит от количества транспортных единиц в серии ЛРП (согласно табл</w:t>
      </w:r>
      <w:r w:rsidR="001D7368" w:rsidRPr="000167D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1)</w:t>
      </w:r>
      <w:r w:rsidRPr="000167D0">
        <w:rPr>
          <w:rFonts w:ascii="Times New Roman" w:hAnsi="Times New Roman" w:cs="Times New Roman"/>
          <w:sz w:val="28"/>
          <w:szCs w:val="28"/>
        </w:rPr>
        <w:t>.</w:t>
      </w:r>
    </w:p>
    <w:p w:rsidR="0081105B" w:rsidRPr="000167D0" w:rsidRDefault="0081105B" w:rsidP="008110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Попавшие в выборку транспортные единицы следует вскрыть и из разных мест каждой транспортной единицы случайным образом или методом систематического отбора отобрать по 2 потребительские упаковки.</w:t>
      </w:r>
    </w:p>
    <w:p w:rsidR="00927ABC" w:rsidRPr="000167D0" w:rsidRDefault="0081105B" w:rsidP="00A80D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Из выборки, представленной 1-5 транспортными единицами, следует отобрать по 10 потребительских упаковок. Отобранные потребительские упаковки составляют объединённую пробу.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Количество потребительских упаковок, отобранных в объединенную пробу, должно быть достаточно для проведения испытаний на соответствие требованиям нормативной </w:t>
      </w:r>
      <w:proofErr w:type="gramStart"/>
      <w:r w:rsidRPr="000167D0">
        <w:rPr>
          <w:rFonts w:ascii="Times New Roman" w:hAnsi="Times New Roman" w:cs="Times New Roman"/>
          <w:spacing w:val="-1"/>
          <w:sz w:val="28"/>
          <w:szCs w:val="28"/>
        </w:rPr>
        <w:lastRenderedPageBreak/>
        <w:t>документации</w:t>
      </w:r>
      <w:proofErr w:type="gramEnd"/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по меньшей мере в </w:t>
      </w:r>
      <w:r w:rsidR="001D7368" w:rsidRPr="000167D0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повторностях и для формирования архивного образца.</w:t>
      </w:r>
    </w:p>
    <w:p w:rsidR="00874DE0" w:rsidRPr="000167D0" w:rsidRDefault="00874DE0" w:rsidP="00A80D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10" w:rsidRPr="000167D0" w:rsidRDefault="009C2059" w:rsidP="00A03310">
      <w:pPr>
        <w:shd w:val="clear" w:color="auto" w:fill="FFFFFF"/>
        <w:spacing w:befor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4" o:spid="_x0000_s1053" style="position:absolute;left:0;text-align:left;flip:x;z-index:251724800;visibility:visible" from="219.8pt,31.05pt" to="219.8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3" o:spid="_x0000_s1037" style="position:absolute;left:0;text-align:left;margin-left:117pt;margin-top:-6pt;width:201.4pt;height:37.0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" o:allowincell="f">
            <v:textbox>
              <w:txbxContent>
                <w:p w:rsidR="00DD3924" w:rsidRPr="009F4B23" w:rsidRDefault="00DD3924" w:rsidP="00575D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F4B23">
                    <w:rPr>
                      <w:rFonts w:ascii="Times New Roman" w:hAnsi="Times New Roman" w:cs="Times New Roman"/>
                      <w:sz w:val="24"/>
                    </w:rPr>
                    <w:t xml:space="preserve">Серия </w:t>
                  </w:r>
                  <w:r w:rsidRPr="009F4B23">
                    <w:rPr>
                      <w:rFonts w:ascii="Times New Roman" w:hAnsi="Times New Roman" w:cs="Times New Roman"/>
                      <w:spacing w:val="-2"/>
                      <w:sz w:val="24"/>
                    </w:rPr>
                    <w:t xml:space="preserve">готовой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</w:rPr>
                    <w:t>(</w:t>
                  </w:r>
                  <w:r w:rsidRPr="009F4B23">
                    <w:rPr>
                      <w:rFonts w:ascii="Times New Roman" w:hAnsi="Times New Roman" w:cs="Times New Roman"/>
                      <w:spacing w:val="-2"/>
                      <w:sz w:val="24"/>
                    </w:rPr>
                    <w:t>фасованной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</w:rPr>
                    <w:t>)</w:t>
                  </w:r>
                  <w:r w:rsidRPr="009F4B23">
                    <w:rPr>
                      <w:rFonts w:ascii="Times New Roman" w:hAnsi="Times New Roman" w:cs="Times New Roman"/>
                      <w:spacing w:val="-2"/>
                      <w:sz w:val="24"/>
                    </w:rPr>
                    <w:t xml:space="preserve"> продукции</w:t>
                  </w:r>
                </w:p>
              </w:txbxContent>
            </v:textbox>
          </v:rect>
        </w:pict>
      </w:r>
    </w:p>
    <w:p w:rsidR="00A03310" w:rsidRPr="000167D0" w:rsidRDefault="00A03310" w:rsidP="00A03310">
      <w:pPr>
        <w:shd w:val="clear" w:color="auto" w:fill="FFFFFF"/>
        <w:spacing w:before="14"/>
        <w:ind w:firstLine="821"/>
        <w:rPr>
          <w:rFonts w:ascii="Times New Roman" w:hAnsi="Times New Roman" w:cs="Times New Roman"/>
          <w:sz w:val="28"/>
          <w:szCs w:val="28"/>
        </w:rPr>
      </w:pPr>
    </w:p>
    <w:p w:rsidR="00A03310" w:rsidRPr="000167D0" w:rsidRDefault="009C2059" w:rsidP="00A03310">
      <w:pPr>
        <w:shd w:val="clear" w:color="auto" w:fill="FFFFFF"/>
        <w:spacing w:before="14"/>
        <w:ind w:firstLine="8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5" o:spid="_x0000_s1038" style="position:absolute;left:0;text-align:left;margin-left:87.15pt;margin-top:0;width:261pt;height:36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" o:allowincell="f">
            <v:textbox>
              <w:txbxContent>
                <w:p w:rsidR="00DD3924" w:rsidRPr="009F4B23" w:rsidRDefault="00DD3924" w:rsidP="00575D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F4B23">
                    <w:rPr>
                      <w:rFonts w:ascii="Times New Roman" w:hAnsi="Times New Roman" w:cs="Times New Roman"/>
                      <w:sz w:val="24"/>
                    </w:rPr>
                    <w:t>Выборка из транспортных единиц в соответствии с табл</w:t>
                  </w:r>
                  <w:r w:rsidR="00874DE0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9F4B2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</w:p>
    <w:p w:rsidR="00A03310" w:rsidRPr="000167D0" w:rsidRDefault="009C2059" w:rsidP="00A0331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6" o:spid="_x0000_s1052" style="position:absolute;left:0;text-align:left;flip:x;z-index:251726848;visibility:visible" from="220.25pt,7.65pt" to="220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ggMAIAAFU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" o:allowincell="f">
            <v:stroke endarrow="block"/>
          </v:line>
        </w:pict>
      </w: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32" o:spid="_x0000_s1051" style="position:absolute;flip:x;z-index:251732992;visibility:visible" from="121.2pt,30.55pt" to="165.1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" o:allowincell="f" strokecolor="black [3213]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4" o:spid="_x0000_s1050" style="position:absolute;z-index:251735040;visibility:visible" from="225.6pt,30.55pt" to="226.0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hELQIAAE8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7" o:spid="_x0000_s1039" style="position:absolute;margin-left:63pt;margin-top:1.05pt;width:315pt;height:29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" o:allowincell="f">
            <v:textbox>
              <w:txbxContent>
                <w:p w:rsidR="00DD3924" w:rsidRPr="00B06B61" w:rsidRDefault="00DD3924" w:rsidP="00A0331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6B61">
                    <w:rPr>
                      <w:rFonts w:ascii="Times New Roman" w:hAnsi="Times New Roman" w:cs="Times New Roman"/>
                      <w:sz w:val="24"/>
                    </w:rPr>
                    <w:t xml:space="preserve">Объединенная проба из потребительских упаковок </w:t>
                  </w:r>
                </w:p>
              </w:txbxContent>
            </v:textbox>
          </v:rect>
        </w:pict>
      </w: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8" o:spid="_x0000_s1049" style="position:absolute;z-index:251728896;visibility:visible" from="318.4pt,2.05pt" to="367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9" o:spid="_x0000_s1040" style="position:absolute;margin-left:343.25pt;margin-top:24.4pt;width:126pt;height:63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" o:allowincell="f">
            <v:textbox>
              <w:txbxContent>
                <w:p w:rsidR="00DD3924" w:rsidRDefault="00DD3924" w:rsidP="00A03310">
                  <w:pPr>
                    <w:pStyle w:val="af2"/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Проба для определения микробиологической чистоты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9" o:spid="_x0000_s1048" style="position:absolute;z-index:251740160;visibility:visible" from="252.7pt,2.05pt" to="330.5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4iLwIAAFA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31" o:spid="_x0000_s1041" style="position:absolute;margin-left:-34.7pt;margin-top:24.4pt;width:117pt;height:78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" o:allowincell="f">
            <v:textbox>
              <w:txbxContent>
                <w:p w:rsidR="00DD3924" w:rsidRDefault="00DD3924" w:rsidP="00A03310">
                  <w:pPr>
                    <w:pStyle w:val="af2"/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Проба для определения отклонения </w:t>
                  </w:r>
                  <w:r w:rsidRPr="00941E68">
                    <w:rPr>
                      <w:sz w:val="24"/>
                    </w:rPr>
                    <w:t>массы содержимого упаковки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0" o:spid="_x0000_s1047" style="position:absolute;flip:x;z-index:251730944;visibility:visible" from="82.3pt,2.05pt" to="127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" o:allowincell="f">
            <v:stroke endarrow="block"/>
          </v:line>
        </w:pict>
      </w:r>
    </w:p>
    <w:p w:rsidR="00A03310" w:rsidRPr="000167D0" w:rsidRDefault="00A03310" w:rsidP="00A03310">
      <w:pPr>
        <w:rPr>
          <w:rFonts w:ascii="Times New Roman" w:hAnsi="Times New Roman" w:cs="Times New Roman"/>
          <w:sz w:val="28"/>
          <w:szCs w:val="28"/>
        </w:rPr>
      </w:pPr>
    </w:p>
    <w:p w:rsidR="00A03310" w:rsidRPr="000167D0" w:rsidRDefault="00A03310" w:rsidP="00A03310">
      <w:pPr>
        <w:rPr>
          <w:rFonts w:ascii="Times New Roman" w:hAnsi="Times New Roman" w:cs="Times New Roman"/>
          <w:sz w:val="28"/>
          <w:szCs w:val="28"/>
        </w:rPr>
      </w:pP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3" o:spid="_x0000_s1042" style="position:absolute;margin-left:10.8pt;margin-top:23.6pt;width:129.9pt;height:37.5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" o:allowincell="f">
            <v:textbox>
              <w:txbxContent>
                <w:p w:rsidR="00DD3924" w:rsidRPr="00874DE0" w:rsidRDefault="00DD3924" w:rsidP="00874DE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E0437">
                    <w:rPr>
                      <w:rFonts w:ascii="Times New Roman" w:hAnsi="Times New Roman" w:cs="Times New Roman"/>
                      <w:sz w:val="24"/>
                    </w:rPr>
                    <w:t>Средняя проба в соответствии с табл</w:t>
                  </w:r>
                  <w:r w:rsidR="00874DE0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4E043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874DE0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xbxContent>
            </v:textbox>
          </v:rect>
        </w:pict>
      </w: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5" o:spid="_x0000_s1043" style="position:absolute;margin-left:153.3pt;margin-top:3.9pt;width:153.45pt;height:54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" o:allowincell="f">
            <v:textbox>
              <w:txbxContent>
                <w:p w:rsidR="00436208" w:rsidRPr="00874DE0" w:rsidRDefault="00DD3924" w:rsidP="0043620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F4B23">
                    <w:rPr>
                      <w:rFonts w:ascii="Times New Roman" w:hAnsi="Times New Roman" w:cs="Times New Roman"/>
                      <w:sz w:val="24"/>
                    </w:rPr>
                    <w:t>Проба для проведения радиационного контроля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436208" w:rsidRPr="004E0437">
                    <w:rPr>
                      <w:rFonts w:ascii="Times New Roman" w:hAnsi="Times New Roman" w:cs="Times New Roman"/>
                      <w:sz w:val="24"/>
                    </w:rPr>
                    <w:t>в соответствии с табл</w:t>
                  </w:r>
                  <w:r w:rsidR="0043620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436208" w:rsidRPr="004E043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436208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  <w:p w:rsidR="00DD3924" w:rsidRPr="009F4B23" w:rsidRDefault="00DD3924" w:rsidP="00A0331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38" o:spid="_x0000_s1044" type="#_x0000_t202" style="position:absolute;margin-left:330.55pt;margin-top:11.1pt;width:117pt;height:93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" o:allowincell="f">
            <v:textbox>
              <w:txbxContent>
                <w:p w:rsidR="00DD3924" w:rsidRPr="009F4B23" w:rsidRDefault="00DD3924" w:rsidP="00A033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F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Проба для определения остаточных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пестицидов, </w:t>
                  </w:r>
                  <w:r w:rsidRPr="009F4B23">
                    <w:rPr>
                      <w:rFonts w:ascii="Times New Roman" w:hAnsi="Times New Roman" w:cs="Times New Roman"/>
                      <w:sz w:val="24"/>
                    </w:rPr>
                    <w:t>тяжелых металлов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и мышьяка</w:t>
                  </w:r>
                </w:p>
              </w:txbxContent>
            </v:textbox>
          </v:shape>
        </w:pict>
      </w: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37" o:spid="_x0000_s1046" style="position:absolute;z-index:251738112;visibility:visible" from="74.7pt,7.05pt" to="74.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W5KQIAAEo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" o:allowincell="f">
            <v:stroke endarrow="block"/>
          </v:line>
        </w:pict>
      </w:r>
    </w:p>
    <w:p w:rsidR="00A03310" w:rsidRPr="000167D0" w:rsidRDefault="009C2059" w:rsidP="00A0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6" o:spid="_x0000_s1045" style="position:absolute;margin-left:-1.05pt;margin-top:5.5pt;width:154.35pt;height:38.0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BGKwIAAFA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" o:allowincell="f">
            <v:textbox>
              <w:txbxContent>
                <w:p w:rsidR="00DD3924" w:rsidRPr="00171266" w:rsidRDefault="00DD3924" w:rsidP="00A03310">
                  <w:pPr>
                    <w:pStyle w:val="af2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B691B">
                    <w:rPr>
                      <w:sz w:val="24"/>
                      <w:szCs w:val="24"/>
                    </w:rPr>
                    <w:t>Аналитические пробы в соответствии с табл</w:t>
                  </w:r>
                  <w:r w:rsidR="00874DE0">
                    <w:rPr>
                      <w:sz w:val="24"/>
                      <w:szCs w:val="24"/>
                    </w:rPr>
                    <w:t>.</w:t>
                  </w:r>
                  <w:r w:rsidRPr="002B691B">
                    <w:rPr>
                      <w:sz w:val="24"/>
                      <w:szCs w:val="24"/>
                    </w:rPr>
                    <w:t xml:space="preserve"> </w:t>
                  </w:r>
                  <w:r w:rsidRPr="00171266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8371F8" w:rsidRPr="0001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10" w:rsidRPr="000167D0" w:rsidRDefault="00A03310" w:rsidP="00A03310">
      <w:pPr>
        <w:rPr>
          <w:rFonts w:ascii="Times New Roman" w:hAnsi="Times New Roman" w:cs="Times New Roman"/>
          <w:sz w:val="28"/>
          <w:szCs w:val="28"/>
        </w:rPr>
      </w:pPr>
    </w:p>
    <w:p w:rsidR="00874DE0" w:rsidRPr="000167D0" w:rsidRDefault="00874DE0" w:rsidP="00A80DD1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27ABC" w:rsidRPr="000167D0" w:rsidRDefault="00927ABC" w:rsidP="00A80DD1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Схема 2 </w:t>
      </w:r>
      <w:r w:rsidR="00575D5D" w:rsidRPr="000167D0">
        <w:rPr>
          <w:rFonts w:ascii="Times New Roman" w:hAnsi="Times New Roman" w:cs="Times New Roman"/>
          <w:spacing w:val="-2"/>
          <w:sz w:val="28"/>
          <w:szCs w:val="28"/>
        </w:rPr>
        <w:sym w:font="Symbol" w:char="F02D"/>
      </w: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 Порядок отбора проб от серии ЛРП</w:t>
      </w:r>
      <w:r w:rsidRPr="000167D0">
        <w:rPr>
          <w:rFonts w:ascii="Times New Roman" w:hAnsi="Times New Roman" w:cs="Times New Roman"/>
          <w:sz w:val="28"/>
          <w:szCs w:val="28"/>
        </w:rPr>
        <w:br w:type="page"/>
      </w:r>
    </w:p>
    <w:p w:rsidR="00F825C4" w:rsidRPr="000167D0" w:rsidRDefault="00F825C4" w:rsidP="0069054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67D0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Содержимое </w:t>
      </w:r>
      <w:r w:rsidR="005667BF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потребительских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>упаковок</w:t>
      </w:r>
      <w:r w:rsidR="005667BF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1454B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средней пробы </w:t>
      </w:r>
      <w:r w:rsidR="005667BF" w:rsidRPr="000167D0">
        <w:rPr>
          <w:rFonts w:ascii="Times New Roman" w:hAnsi="Times New Roman" w:cs="Times New Roman"/>
          <w:spacing w:val="-1"/>
          <w:sz w:val="28"/>
          <w:szCs w:val="28"/>
        </w:rPr>
        <w:t>следует высыпать</w:t>
      </w:r>
      <w:r w:rsidRPr="000167D0">
        <w:rPr>
          <w:rFonts w:ascii="Times New Roman" w:hAnsi="Times New Roman" w:cs="Times New Roman"/>
          <w:spacing w:val="-2"/>
          <w:sz w:val="28"/>
          <w:szCs w:val="28"/>
        </w:rPr>
        <w:t xml:space="preserve"> на гладкую, чистую, ровную </w:t>
      </w:r>
      <w:r w:rsidR="00575D5D" w:rsidRPr="000167D0">
        <w:rPr>
          <w:rFonts w:ascii="Times New Roman" w:hAnsi="Times New Roman" w:cs="Times New Roman"/>
          <w:sz w:val="28"/>
          <w:szCs w:val="28"/>
        </w:rPr>
        <w:t xml:space="preserve">поверхность, тщательно </w:t>
      </w:r>
      <w:r w:rsidRPr="000167D0">
        <w:rPr>
          <w:rFonts w:ascii="Times New Roman" w:hAnsi="Times New Roman" w:cs="Times New Roman"/>
          <w:sz w:val="28"/>
          <w:szCs w:val="28"/>
        </w:rPr>
        <w:t>перемеш</w:t>
      </w:r>
      <w:r w:rsidR="005667BF" w:rsidRPr="000167D0">
        <w:rPr>
          <w:rFonts w:ascii="Times New Roman" w:hAnsi="Times New Roman" w:cs="Times New Roman"/>
          <w:sz w:val="28"/>
          <w:szCs w:val="28"/>
        </w:rPr>
        <w:t>ать</w:t>
      </w:r>
      <w:r w:rsidR="00575D5D" w:rsidRPr="000167D0">
        <w:rPr>
          <w:rFonts w:ascii="Times New Roman" w:hAnsi="Times New Roman" w:cs="Times New Roman"/>
          <w:sz w:val="28"/>
          <w:szCs w:val="28"/>
        </w:rPr>
        <w:t xml:space="preserve"> и методом </w:t>
      </w:r>
      <w:r w:rsidRPr="000167D0">
        <w:rPr>
          <w:rFonts w:ascii="Times New Roman" w:hAnsi="Times New Roman" w:cs="Times New Roman"/>
          <w:sz w:val="28"/>
          <w:szCs w:val="28"/>
        </w:rPr>
        <w:t>квартования выдел</w:t>
      </w:r>
      <w:r w:rsidR="005667BF" w:rsidRPr="000167D0">
        <w:rPr>
          <w:rFonts w:ascii="Times New Roman" w:hAnsi="Times New Roman" w:cs="Times New Roman"/>
          <w:sz w:val="28"/>
          <w:szCs w:val="28"/>
        </w:rPr>
        <w:t>ить</w:t>
      </w:r>
      <w:r w:rsidRPr="000167D0">
        <w:rPr>
          <w:rFonts w:ascii="Times New Roman" w:hAnsi="Times New Roman" w:cs="Times New Roman"/>
          <w:sz w:val="28"/>
          <w:szCs w:val="28"/>
        </w:rPr>
        <w:t xml:space="preserve"> пробы, соответствующие по массе одной из заданных проб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>(табл</w:t>
      </w:r>
      <w:r w:rsidR="00874DE0" w:rsidRPr="000167D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5D5D" w:rsidRPr="000167D0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575D5D" w:rsidRPr="000167D0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). </w:t>
      </w:r>
    </w:p>
    <w:p w:rsidR="00F825C4" w:rsidRPr="000167D0" w:rsidRDefault="00F825C4" w:rsidP="0069054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1D7368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том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случае, если данного количества недостаточно, то из объединенной пробы </w:t>
      </w:r>
      <w:r w:rsidR="005667BF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следует 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>выдел</w:t>
      </w:r>
      <w:r w:rsidR="005667BF" w:rsidRPr="000167D0">
        <w:rPr>
          <w:rFonts w:ascii="Times New Roman" w:hAnsi="Times New Roman" w:cs="Times New Roman"/>
          <w:spacing w:val="-1"/>
          <w:sz w:val="28"/>
          <w:szCs w:val="28"/>
        </w:rPr>
        <w:t>ить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потребительские упаковки</w:t>
      </w:r>
      <w:r w:rsidR="005667BF" w:rsidRPr="000167D0">
        <w:rPr>
          <w:rFonts w:ascii="Times New Roman" w:hAnsi="Times New Roman" w:cs="Times New Roman"/>
          <w:spacing w:val="-1"/>
          <w:sz w:val="28"/>
          <w:szCs w:val="28"/>
        </w:rPr>
        <w:t xml:space="preserve"> дополнительно</w:t>
      </w:r>
      <w:r w:rsidRPr="000167D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825C4" w:rsidRPr="000167D0" w:rsidRDefault="001E6199" w:rsidP="00575D5D">
      <w:pPr>
        <w:pStyle w:val="22"/>
        <w:ind w:right="0" w:firstLine="709"/>
        <w:rPr>
          <w:szCs w:val="28"/>
        </w:rPr>
      </w:pPr>
      <w:r w:rsidRPr="000167D0">
        <w:rPr>
          <w:szCs w:val="28"/>
        </w:rPr>
        <w:t xml:space="preserve">Отклонения массы </w:t>
      </w:r>
      <w:r w:rsidR="00F825C4" w:rsidRPr="000167D0">
        <w:rPr>
          <w:szCs w:val="28"/>
        </w:rPr>
        <w:t xml:space="preserve">содержимого упаковки </w:t>
      </w:r>
      <w:r w:rsidR="005667BF" w:rsidRPr="000167D0">
        <w:rPr>
          <w:szCs w:val="28"/>
        </w:rPr>
        <w:t xml:space="preserve">ЛРП, помещенного в пачку с внутренним пакетом, следует </w:t>
      </w:r>
      <w:r w:rsidR="00F825C4" w:rsidRPr="000167D0">
        <w:rPr>
          <w:szCs w:val="28"/>
        </w:rPr>
        <w:t>определя</w:t>
      </w:r>
      <w:r w:rsidR="005667BF" w:rsidRPr="000167D0">
        <w:rPr>
          <w:szCs w:val="28"/>
        </w:rPr>
        <w:t>ть</w:t>
      </w:r>
      <w:r w:rsidR="00F825C4" w:rsidRPr="000167D0">
        <w:rPr>
          <w:szCs w:val="28"/>
        </w:rPr>
        <w:t xml:space="preserve"> следующим образом: </w:t>
      </w:r>
      <w:r w:rsidR="005667BF" w:rsidRPr="000167D0">
        <w:rPr>
          <w:szCs w:val="28"/>
        </w:rPr>
        <w:t>вскрыть пачку</w:t>
      </w:r>
      <w:r w:rsidR="00F825C4" w:rsidRPr="000167D0">
        <w:rPr>
          <w:szCs w:val="28"/>
        </w:rPr>
        <w:t xml:space="preserve">, </w:t>
      </w:r>
      <w:r w:rsidR="005667BF" w:rsidRPr="000167D0">
        <w:rPr>
          <w:szCs w:val="28"/>
        </w:rPr>
        <w:t>взвесить внутренний пакет вместе с содержимым</w:t>
      </w:r>
      <w:r w:rsidR="00F22AF1" w:rsidRPr="000167D0">
        <w:rPr>
          <w:szCs w:val="28"/>
        </w:rPr>
        <w:t>,</w:t>
      </w:r>
      <w:r w:rsidR="005667BF" w:rsidRPr="000167D0">
        <w:rPr>
          <w:szCs w:val="28"/>
        </w:rPr>
        <w:t xml:space="preserve"> </w:t>
      </w:r>
      <w:r w:rsidR="00F825C4" w:rsidRPr="000167D0">
        <w:rPr>
          <w:szCs w:val="28"/>
        </w:rPr>
        <w:t xml:space="preserve">затем </w:t>
      </w:r>
      <w:r w:rsidR="00F22AF1" w:rsidRPr="000167D0">
        <w:rPr>
          <w:szCs w:val="28"/>
        </w:rPr>
        <w:t xml:space="preserve">пакет </w:t>
      </w:r>
      <w:r w:rsidR="00F825C4" w:rsidRPr="000167D0">
        <w:rPr>
          <w:szCs w:val="28"/>
        </w:rPr>
        <w:t>вскры</w:t>
      </w:r>
      <w:r w:rsidR="00F22AF1" w:rsidRPr="000167D0">
        <w:rPr>
          <w:szCs w:val="28"/>
        </w:rPr>
        <w:t>ть</w:t>
      </w:r>
      <w:r w:rsidR="00F825C4" w:rsidRPr="000167D0">
        <w:rPr>
          <w:szCs w:val="28"/>
        </w:rPr>
        <w:t>, чтобы не были утеряны какие-либо фрагменты. Упаковку полностью очи</w:t>
      </w:r>
      <w:r w:rsidR="00F22AF1" w:rsidRPr="000167D0">
        <w:rPr>
          <w:szCs w:val="28"/>
        </w:rPr>
        <w:t>стить</w:t>
      </w:r>
      <w:r w:rsidR="00F825C4" w:rsidRPr="000167D0">
        <w:rPr>
          <w:szCs w:val="28"/>
        </w:rPr>
        <w:t xml:space="preserve"> от содержимого при помощи щёточки. Взве</w:t>
      </w:r>
      <w:r w:rsidR="00F22AF1" w:rsidRPr="000167D0">
        <w:rPr>
          <w:szCs w:val="28"/>
        </w:rPr>
        <w:t>сить</w:t>
      </w:r>
      <w:r w:rsidR="00F825C4" w:rsidRPr="000167D0">
        <w:rPr>
          <w:szCs w:val="28"/>
        </w:rPr>
        <w:t xml:space="preserve"> пустую </w:t>
      </w:r>
      <w:proofErr w:type="gramStart"/>
      <w:r w:rsidR="00F825C4" w:rsidRPr="000167D0">
        <w:rPr>
          <w:szCs w:val="28"/>
        </w:rPr>
        <w:t>упаковку</w:t>
      </w:r>
      <w:proofErr w:type="gramEnd"/>
      <w:r w:rsidR="00F825C4" w:rsidRPr="000167D0">
        <w:rPr>
          <w:szCs w:val="28"/>
        </w:rPr>
        <w:t xml:space="preserve"> и вычисл</w:t>
      </w:r>
      <w:r w:rsidR="00F22AF1" w:rsidRPr="000167D0">
        <w:rPr>
          <w:szCs w:val="28"/>
        </w:rPr>
        <w:t xml:space="preserve">ить </w:t>
      </w:r>
      <w:r w:rsidR="00F825C4" w:rsidRPr="000167D0">
        <w:rPr>
          <w:szCs w:val="28"/>
        </w:rPr>
        <w:t>массу содержимого упаковки путем вычитания. Взвешивани</w:t>
      </w:r>
      <w:r w:rsidR="00F22AF1" w:rsidRPr="000167D0">
        <w:rPr>
          <w:szCs w:val="28"/>
        </w:rPr>
        <w:t>е</w:t>
      </w:r>
      <w:r w:rsidR="00F825C4" w:rsidRPr="000167D0">
        <w:rPr>
          <w:szCs w:val="28"/>
        </w:rPr>
        <w:t xml:space="preserve"> провод</w:t>
      </w:r>
      <w:r w:rsidR="00F22AF1" w:rsidRPr="000167D0">
        <w:rPr>
          <w:szCs w:val="28"/>
        </w:rPr>
        <w:t>ить</w:t>
      </w:r>
      <w:r w:rsidR="00F825C4" w:rsidRPr="000167D0">
        <w:rPr>
          <w:szCs w:val="28"/>
        </w:rPr>
        <w:t xml:space="preserve"> с погрешностью ± 0,01. </w:t>
      </w:r>
      <w:r w:rsidR="00F22AF1" w:rsidRPr="000167D0">
        <w:rPr>
          <w:szCs w:val="28"/>
        </w:rPr>
        <w:t>Следует п</w:t>
      </w:r>
      <w:r w:rsidR="00F825C4" w:rsidRPr="000167D0">
        <w:rPr>
          <w:szCs w:val="28"/>
        </w:rPr>
        <w:t>овтор</w:t>
      </w:r>
      <w:r w:rsidR="00F22AF1" w:rsidRPr="000167D0">
        <w:rPr>
          <w:szCs w:val="28"/>
        </w:rPr>
        <w:t>ить</w:t>
      </w:r>
      <w:r w:rsidR="00F825C4" w:rsidRPr="000167D0">
        <w:rPr>
          <w:szCs w:val="28"/>
        </w:rPr>
        <w:t xml:space="preserve"> данные действия на 9 оставшихся упаковках</w:t>
      </w:r>
      <w:r w:rsidR="00F22AF1" w:rsidRPr="000167D0">
        <w:rPr>
          <w:szCs w:val="28"/>
        </w:rPr>
        <w:t xml:space="preserve"> и в</w:t>
      </w:r>
      <w:r w:rsidR="00F825C4" w:rsidRPr="000167D0">
        <w:rPr>
          <w:szCs w:val="28"/>
        </w:rPr>
        <w:t>ычисл</w:t>
      </w:r>
      <w:r w:rsidR="00F22AF1" w:rsidRPr="000167D0">
        <w:rPr>
          <w:szCs w:val="28"/>
        </w:rPr>
        <w:t>ить</w:t>
      </w:r>
      <w:r w:rsidR="00F825C4" w:rsidRPr="000167D0">
        <w:rPr>
          <w:szCs w:val="28"/>
        </w:rPr>
        <w:t xml:space="preserve"> отклонение массы содержимого каждой упаковки </w:t>
      </w:r>
      <w:proofErr w:type="gramStart"/>
      <w:r w:rsidR="00F825C4" w:rsidRPr="000167D0">
        <w:rPr>
          <w:szCs w:val="28"/>
        </w:rPr>
        <w:t>от</w:t>
      </w:r>
      <w:proofErr w:type="gramEnd"/>
      <w:r w:rsidR="00F825C4" w:rsidRPr="000167D0">
        <w:rPr>
          <w:szCs w:val="28"/>
        </w:rPr>
        <w:t xml:space="preserve"> номинальной. </w:t>
      </w:r>
    </w:p>
    <w:p w:rsidR="00962A6A" w:rsidRPr="000167D0" w:rsidRDefault="009C2059" w:rsidP="00575D5D">
      <w:pPr>
        <w:pStyle w:val="22"/>
        <w:ind w:right="0" w:firstLine="709"/>
        <w:rPr>
          <w:szCs w:val="28"/>
        </w:rPr>
      </w:pPr>
      <w:r w:rsidRPr="009C2059">
        <w:rPr>
          <w:i/>
          <w:noProof/>
          <w:snapToGrid/>
          <w:szCs w:val="28"/>
        </w:rPr>
        <w:pict>
          <v:rect id="_x0000_s1066" style="position:absolute;left:0;text-align:left;margin-left:416.7pt;margin-top:19.55pt;width:33.75pt;height:27pt;z-index:251742208" strokecolor="white [3212]">
            <v:textbox>
              <w:txbxContent>
                <w:p w:rsidR="008C5C63" w:rsidRPr="008C5C63" w:rsidRDefault="008C5C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(1)</w:t>
                  </w:r>
                </w:p>
              </w:txbxContent>
            </v:textbox>
          </v:rect>
        </w:pict>
      </w:r>
      <w:r w:rsidR="00962A6A" w:rsidRPr="000167D0">
        <w:rPr>
          <w:szCs w:val="28"/>
        </w:rPr>
        <w:t>Массу содержимого упаковки (</w:t>
      </w:r>
      <w:proofErr w:type="gramStart"/>
      <w:r w:rsidR="00962A6A" w:rsidRPr="000167D0">
        <w:rPr>
          <w:i/>
          <w:szCs w:val="28"/>
          <w:lang w:val="en-US"/>
        </w:rPr>
        <w:t>m</w:t>
      </w:r>
      <w:proofErr w:type="gramEnd"/>
      <w:r w:rsidR="00962A6A" w:rsidRPr="000167D0">
        <w:rPr>
          <w:szCs w:val="28"/>
          <w:vertAlign w:val="subscript"/>
        </w:rPr>
        <w:t>су</w:t>
      </w:r>
      <w:r w:rsidR="00962A6A" w:rsidRPr="000167D0">
        <w:rPr>
          <w:szCs w:val="28"/>
        </w:rPr>
        <w:t>) определяют по формуле:</w:t>
      </w:r>
    </w:p>
    <w:p w:rsidR="00962A6A" w:rsidRPr="000167D0" w:rsidRDefault="00962A6A" w:rsidP="00962A6A">
      <w:pPr>
        <w:pStyle w:val="22"/>
        <w:ind w:right="0" w:firstLine="709"/>
        <w:jc w:val="center"/>
        <w:rPr>
          <w:szCs w:val="28"/>
        </w:rPr>
      </w:pPr>
      <w:proofErr w:type="gramStart"/>
      <w:r w:rsidRPr="000167D0">
        <w:rPr>
          <w:i/>
          <w:szCs w:val="28"/>
          <w:lang w:val="en-US"/>
        </w:rPr>
        <w:t>m</w:t>
      </w:r>
      <w:r w:rsidRPr="000167D0">
        <w:rPr>
          <w:szCs w:val="28"/>
          <w:vertAlign w:val="subscript"/>
        </w:rPr>
        <w:t>су</w:t>
      </w:r>
      <w:proofErr w:type="gramEnd"/>
      <w:r w:rsidRPr="000167D0">
        <w:rPr>
          <w:szCs w:val="28"/>
          <w:vertAlign w:val="subscript"/>
        </w:rPr>
        <w:t xml:space="preserve"> </w:t>
      </w:r>
      <w:r w:rsidR="00177E24" w:rsidRPr="000167D0">
        <w:rPr>
          <w:szCs w:val="28"/>
        </w:rPr>
        <w:t>=</w:t>
      </w:r>
      <w:r w:rsidRPr="000167D0">
        <w:rPr>
          <w:i/>
          <w:szCs w:val="28"/>
          <w:lang w:val="en-US"/>
        </w:rPr>
        <w:t>m</w:t>
      </w:r>
      <w:r w:rsidRPr="000167D0">
        <w:rPr>
          <w:szCs w:val="28"/>
          <w:vertAlign w:val="subscript"/>
        </w:rPr>
        <w:t>об</w:t>
      </w:r>
      <w:r w:rsidRPr="000167D0">
        <w:rPr>
          <w:szCs w:val="28"/>
        </w:rPr>
        <w:noBreakHyphen/>
      </w:r>
      <w:r w:rsidRPr="000167D0">
        <w:rPr>
          <w:i/>
          <w:szCs w:val="28"/>
          <w:lang w:val="en-US"/>
        </w:rPr>
        <w:t>m</w:t>
      </w:r>
      <w:r w:rsidRPr="000167D0">
        <w:rPr>
          <w:szCs w:val="28"/>
          <w:vertAlign w:val="subscript"/>
        </w:rPr>
        <w:t>уп</w:t>
      </w:r>
      <w:r w:rsidR="00F5716B" w:rsidRPr="000167D0">
        <w:rPr>
          <w:szCs w:val="28"/>
          <w:vertAlign w:val="subscript"/>
        </w:rPr>
        <w:t xml:space="preserve">  </w:t>
      </w:r>
      <w:r w:rsidR="0023751C" w:rsidRPr="000167D0">
        <w:rPr>
          <w:szCs w:val="28"/>
          <w:vertAlign w:val="subscript"/>
        </w:rPr>
        <w:t>,</w:t>
      </w:r>
      <w:r w:rsidR="00F5716B" w:rsidRPr="000167D0">
        <w:rPr>
          <w:szCs w:val="28"/>
        </w:rPr>
        <w:t xml:space="preserve"> </w:t>
      </w:r>
    </w:p>
    <w:p w:rsidR="00F5716B" w:rsidRPr="000167D0" w:rsidRDefault="00F5716B" w:rsidP="00F5716B">
      <w:pPr>
        <w:pStyle w:val="22"/>
        <w:spacing w:line="240" w:lineRule="auto"/>
        <w:ind w:right="0" w:firstLine="0"/>
        <w:rPr>
          <w:szCs w:val="28"/>
        </w:rPr>
      </w:pPr>
      <w:r w:rsidRPr="000167D0">
        <w:rPr>
          <w:szCs w:val="28"/>
        </w:rPr>
        <w:t xml:space="preserve">где </w:t>
      </w:r>
      <w:r w:rsidRPr="000167D0">
        <w:rPr>
          <w:szCs w:val="28"/>
        </w:rPr>
        <w:tab/>
      </w:r>
      <w:proofErr w:type="gramStart"/>
      <w:r w:rsidRPr="000167D0">
        <w:rPr>
          <w:i/>
          <w:szCs w:val="28"/>
          <w:lang w:val="en-US"/>
        </w:rPr>
        <w:t>m</w:t>
      </w:r>
      <w:proofErr w:type="gramEnd"/>
      <w:r w:rsidRPr="000167D0">
        <w:rPr>
          <w:szCs w:val="28"/>
          <w:vertAlign w:val="subscript"/>
        </w:rPr>
        <w:t xml:space="preserve">об  </w:t>
      </w:r>
      <w:r w:rsidRPr="000167D0">
        <w:rPr>
          <w:szCs w:val="28"/>
        </w:rPr>
        <w:t xml:space="preserve"> </w:t>
      </w:r>
      <w:r w:rsidRPr="000167D0">
        <w:rPr>
          <w:szCs w:val="28"/>
        </w:rPr>
        <w:sym w:font="Symbol" w:char="F02D"/>
      </w:r>
      <w:r w:rsidRPr="000167D0">
        <w:rPr>
          <w:szCs w:val="28"/>
        </w:rPr>
        <w:t xml:space="preserve"> масса упаковки ЛРП вместе с содержимым, г;</w:t>
      </w:r>
    </w:p>
    <w:p w:rsidR="00F5716B" w:rsidRPr="000167D0" w:rsidRDefault="00F5716B" w:rsidP="00F5716B">
      <w:pPr>
        <w:pStyle w:val="22"/>
        <w:spacing w:after="120" w:line="240" w:lineRule="auto"/>
        <w:ind w:right="0" w:firstLine="709"/>
        <w:rPr>
          <w:szCs w:val="28"/>
        </w:rPr>
      </w:pPr>
      <w:proofErr w:type="gramStart"/>
      <w:r w:rsidRPr="000167D0">
        <w:rPr>
          <w:i/>
          <w:szCs w:val="28"/>
          <w:lang w:val="en-US"/>
        </w:rPr>
        <w:t>m</w:t>
      </w:r>
      <w:r w:rsidRPr="000167D0">
        <w:rPr>
          <w:szCs w:val="28"/>
          <w:vertAlign w:val="subscript"/>
        </w:rPr>
        <w:t>уп</w:t>
      </w:r>
      <w:proofErr w:type="gramEnd"/>
      <w:r w:rsidRPr="000167D0">
        <w:rPr>
          <w:szCs w:val="28"/>
          <w:vertAlign w:val="subscript"/>
        </w:rPr>
        <w:t xml:space="preserve">  </w:t>
      </w:r>
      <w:r w:rsidRPr="000167D0">
        <w:rPr>
          <w:szCs w:val="28"/>
        </w:rPr>
        <w:sym w:font="Symbol" w:char="F02D"/>
      </w:r>
      <w:r w:rsidRPr="000167D0">
        <w:rPr>
          <w:szCs w:val="28"/>
        </w:rPr>
        <w:t xml:space="preserve"> масса упаковки ЛРП без содержимого, г.</w:t>
      </w:r>
    </w:p>
    <w:p w:rsidR="00962A6A" w:rsidRPr="000167D0" w:rsidRDefault="00962A6A" w:rsidP="003C2CD5">
      <w:pPr>
        <w:pStyle w:val="22"/>
        <w:ind w:right="0" w:firstLine="709"/>
        <w:rPr>
          <w:szCs w:val="28"/>
        </w:rPr>
      </w:pPr>
      <w:r w:rsidRPr="000167D0">
        <w:rPr>
          <w:szCs w:val="28"/>
        </w:rPr>
        <w:t>Отклонение массы содержимого каждой упаковки</w:t>
      </w:r>
      <w:r w:rsidR="003C2CD5" w:rsidRPr="000167D0">
        <w:rPr>
          <w:szCs w:val="28"/>
        </w:rPr>
        <w:t xml:space="preserve"> (</w:t>
      </w:r>
      <w:r w:rsidR="003C2CD5" w:rsidRPr="000167D0">
        <w:rPr>
          <w:i/>
          <w:szCs w:val="28"/>
          <w:lang w:val="en-US"/>
        </w:rPr>
        <w:t>X</w:t>
      </w:r>
      <w:r w:rsidR="003C2CD5" w:rsidRPr="000167D0">
        <w:rPr>
          <w:szCs w:val="28"/>
        </w:rPr>
        <w:t>)</w:t>
      </w:r>
      <w:r w:rsidRPr="000167D0">
        <w:rPr>
          <w:szCs w:val="28"/>
        </w:rPr>
        <w:t xml:space="preserve"> </w:t>
      </w:r>
      <w:r w:rsidR="003C2CD5" w:rsidRPr="000167D0">
        <w:rPr>
          <w:szCs w:val="28"/>
        </w:rPr>
        <w:t xml:space="preserve">в процентах </w:t>
      </w:r>
      <w:proofErr w:type="gramStart"/>
      <w:r w:rsidRPr="000167D0">
        <w:rPr>
          <w:szCs w:val="28"/>
        </w:rPr>
        <w:t>от</w:t>
      </w:r>
      <w:proofErr w:type="gramEnd"/>
      <w:r w:rsidRPr="000167D0">
        <w:rPr>
          <w:szCs w:val="28"/>
        </w:rPr>
        <w:t xml:space="preserve"> номинальной вычисляют по формуле:</w:t>
      </w:r>
    </w:p>
    <w:p w:rsidR="00962A6A" w:rsidRPr="000167D0" w:rsidRDefault="009C2059" w:rsidP="00962A6A">
      <w:pPr>
        <w:pStyle w:val="22"/>
        <w:ind w:right="0" w:firstLine="0"/>
        <w:jc w:val="center"/>
        <w:rPr>
          <w:szCs w:val="28"/>
        </w:rPr>
      </w:pPr>
      <w:r w:rsidRPr="009C2059">
        <w:rPr>
          <w:noProof/>
          <w:snapToGrid/>
          <w:sz w:val="32"/>
          <w:szCs w:val="32"/>
        </w:rPr>
        <w:pict>
          <v:rect id="_x0000_s1065" style="position:absolute;left:0;text-align:left;margin-left:416.7pt;margin-top:2.05pt;width:33.75pt;height:27pt;z-index:251741184" strokecolor="white [3212]">
            <v:textbox>
              <w:txbxContent>
                <w:p w:rsidR="008C5C63" w:rsidRPr="008C5C63" w:rsidRDefault="008C5C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(2)</w:t>
                  </w:r>
                </w:p>
              </w:txbxContent>
            </v:textbox>
          </v:rect>
        </w:pic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2"/>
                        <w:szCs w:val="32"/>
                      </w:rPr>
                      <m:t>ном</m:t>
                    </m:r>
                  </m:sub>
                </m:sSub>
                <m:r>
                  <m:rPr>
                    <m:nor/>
                  </m:rPr>
                  <w:rPr>
                    <w:i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2"/>
                        <w:szCs w:val="32"/>
                      </w:rPr>
                      <m:t>су</m:t>
                    </m:r>
                  </m:sub>
                </m:sSub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>
            </m:d>
            <m:r>
              <m:rPr>
                <m:nor/>
              </m:rPr>
              <w:rPr>
                <w:i/>
                <w:sz w:val="32"/>
                <w:szCs w:val="32"/>
              </w:rPr>
              <m:t>·100 %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/>
                    <w:sz w:val="32"/>
                    <w:szCs w:val="32"/>
                  </w:rPr>
                  <m:t>ном</m:t>
                </m:r>
              </m:sub>
            </m:sSub>
          </m:den>
        </m:f>
        <m:r>
          <w:rPr>
            <w:rFonts w:ascii="Cambria Math"/>
            <w:sz w:val="32"/>
            <w:szCs w:val="32"/>
          </w:rPr>
          <m:t xml:space="preserve">  ,</m:t>
        </m:r>
      </m:oMath>
    </w:p>
    <w:p w:rsidR="00F5716B" w:rsidRPr="000167D0" w:rsidRDefault="00F5716B" w:rsidP="003047BD">
      <w:pPr>
        <w:pStyle w:val="22"/>
        <w:spacing w:line="240" w:lineRule="auto"/>
        <w:ind w:right="0" w:firstLine="0"/>
        <w:rPr>
          <w:szCs w:val="28"/>
        </w:rPr>
      </w:pPr>
      <w:r w:rsidRPr="000167D0">
        <w:rPr>
          <w:szCs w:val="28"/>
        </w:rPr>
        <w:t xml:space="preserve">где </w:t>
      </w:r>
      <w:r w:rsidRPr="000167D0">
        <w:rPr>
          <w:szCs w:val="28"/>
        </w:rPr>
        <w:tab/>
      </w:r>
      <w:proofErr w:type="gramStart"/>
      <w:r w:rsidRPr="000167D0">
        <w:rPr>
          <w:i/>
          <w:szCs w:val="28"/>
          <w:lang w:val="en-US"/>
        </w:rPr>
        <w:t>m</w:t>
      </w:r>
      <w:proofErr w:type="gramEnd"/>
      <w:r w:rsidR="00177E24" w:rsidRPr="000167D0">
        <w:rPr>
          <w:szCs w:val="28"/>
          <w:vertAlign w:val="subscript"/>
        </w:rPr>
        <w:t>ном</w:t>
      </w:r>
      <w:r w:rsidRPr="000167D0">
        <w:rPr>
          <w:szCs w:val="28"/>
          <w:vertAlign w:val="subscript"/>
        </w:rPr>
        <w:t xml:space="preserve"> </w:t>
      </w:r>
      <w:r w:rsidRPr="000167D0">
        <w:rPr>
          <w:szCs w:val="28"/>
        </w:rPr>
        <w:sym w:font="Symbol" w:char="F02D"/>
      </w:r>
      <w:r w:rsidRPr="000167D0">
        <w:rPr>
          <w:szCs w:val="28"/>
        </w:rPr>
        <w:t xml:space="preserve"> номинальная масса ЛРП, указанная на упаковке, г;</w:t>
      </w:r>
    </w:p>
    <w:p w:rsidR="00F5716B" w:rsidRPr="000167D0" w:rsidRDefault="00F5716B" w:rsidP="003047BD">
      <w:pPr>
        <w:pStyle w:val="22"/>
        <w:spacing w:after="120" w:line="240" w:lineRule="auto"/>
        <w:ind w:right="0" w:firstLine="0"/>
        <w:rPr>
          <w:szCs w:val="28"/>
        </w:rPr>
      </w:pPr>
      <w:r w:rsidRPr="000167D0">
        <w:rPr>
          <w:szCs w:val="28"/>
        </w:rPr>
        <w:tab/>
      </w:r>
      <w:proofErr w:type="gramStart"/>
      <w:r w:rsidRPr="000167D0">
        <w:rPr>
          <w:i/>
          <w:szCs w:val="28"/>
          <w:lang w:val="en-US"/>
        </w:rPr>
        <w:t>m</w:t>
      </w:r>
      <w:r w:rsidRPr="000167D0">
        <w:rPr>
          <w:szCs w:val="28"/>
          <w:vertAlign w:val="subscript"/>
        </w:rPr>
        <w:t>су</w:t>
      </w:r>
      <w:proofErr w:type="gramEnd"/>
      <w:r w:rsidRPr="000167D0">
        <w:rPr>
          <w:szCs w:val="28"/>
          <w:vertAlign w:val="subscript"/>
        </w:rPr>
        <w:t xml:space="preserve"> </w:t>
      </w:r>
      <w:r w:rsidRPr="000167D0">
        <w:rPr>
          <w:szCs w:val="28"/>
        </w:rPr>
        <w:sym w:font="Symbol" w:char="F02D"/>
      </w:r>
      <w:r w:rsidR="003047BD" w:rsidRPr="000167D0">
        <w:rPr>
          <w:szCs w:val="28"/>
        </w:rPr>
        <w:t>масса содержимого упаковки ЛРП, г.</w:t>
      </w:r>
    </w:p>
    <w:p w:rsidR="003C2CD5" w:rsidRPr="000167D0" w:rsidRDefault="00F825C4" w:rsidP="003047BD">
      <w:pPr>
        <w:pStyle w:val="22"/>
        <w:ind w:right="0"/>
        <w:rPr>
          <w:szCs w:val="28"/>
        </w:rPr>
      </w:pPr>
      <w:r w:rsidRPr="000167D0">
        <w:rPr>
          <w:szCs w:val="28"/>
        </w:rPr>
        <w:t>Допустимые отклонения приведены в табл</w:t>
      </w:r>
      <w:r w:rsidR="00AA5980" w:rsidRPr="000167D0">
        <w:rPr>
          <w:szCs w:val="28"/>
        </w:rPr>
        <w:t>.</w:t>
      </w:r>
      <w:r w:rsidRPr="000167D0">
        <w:rPr>
          <w:szCs w:val="28"/>
        </w:rPr>
        <w:t xml:space="preserve"> </w:t>
      </w:r>
      <w:r w:rsidR="009E1256" w:rsidRPr="000167D0">
        <w:rPr>
          <w:szCs w:val="28"/>
        </w:rPr>
        <w:t>6</w:t>
      </w:r>
      <w:r w:rsidRPr="000167D0">
        <w:rPr>
          <w:szCs w:val="28"/>
        </w:rPr>
        <w:t>.</w:t>
      </w:r>
    </w:p>
    <w:p w:rsidR="008C5C63" w:rsidRPr="000167D0" w:rsidRDefault="008C5C63" w:rsidP="00575D5D">
      <w:pPr>
        <w:pStyle w:val="af4"/>
        <w:spacing w:after="120" w:line="240" w:lineRule="auto"/>
        <w:jc w:val="both"/>
        <w:rPr>
          <w:b w:val="0"/>
          <w:szCs w:val="28"/>
        </w:rPr>
      </w:pPr>
    </w:p>
    <w:p w:rsidR="008C5C63" w:rsidRPr="000167D0" w:rsidRDefault="008C5C63" w:rsidP="00575D5D">
      <w:pPr>
        <w:pStyle w:val="af4"/>
        <w:spacing w:after="120" w:line="240" w:lineRule="auto"/>
        <w:jc w:val="both"/>
        <w:rPr>
          <w:b w:val="0"/>
          <w:szCs w:val="28"/>
        </w:rPr>
      </w:pPr>
    </w:p>
    <w:p w:rsidR="008C5C63" w:rsidRPr="000167D0" w:rsidRDefault="008C5C63" w:rsidP="00575D5D">
      <w:pPr>
        <w:pStyle w:val="af4"/>
        <w:spacing w:after="120" w:line="240" w:lineRule="auto"/>
        <w:jc w:val="both"/>
        <w:rPr>
          <w:b w:val="0"/>
          <w:szCs w:val="28"/>
        </w:rPr>
      </w:pPr>
    </w:p>
    <w:p w:rsidR="008C5C63" w:rsidRPr="000167D0" w:rsidRDefault="008C5C63" w:rsidP="00575D5D">
      <w:pPr>
        <w:pStyle w:val="af4"/>
        <w:spacing w:after="120" w:line="240" w:lineRule="auto"/>
        <w:jc w:val="both"/>
        <w:rPr>
          <w:b w:val="0"/>
          <w:szCs w:val="28"/>
        </w:rPr>
      </w:pPr>
    </w:p>
    <w:p w:rsidR="00F825C4" w:rsidRPr="000167D0" w:rsidRDefault="00F825C4" w:rsidP="00575D5D">
      <w:pPr>
        <w:pStyle w:val="af4"/>
        <w:spacing w:after="120" w:line="240" w:lineRule="auto"/>
        <w:jc w:val="both"/>
        <w:rPr>
          <w:b w:val="0"/>
          <w:szCs w:val="28"/>
        </w:rPr>
      </w:pPr>
      <w:r w:rsidRPr="000167D0">
        <w:rPr>
          <w:b w:val="0"/>
          <w:szCs w:val="28"/>
        </w:rPr>
        <w:lastRenderedPageBreak/>
        <w:t xml:space="preserve">Таблица </w:t>
      </w:r>
      <w:r w:rsidR="009E1256" w:rsidRPr="000167D0">
        <w:rPr>
          <w:b w:val="0"/>
          <w:szCs w:val="28"/>
        </w:rPr>
        <w:t>6</w:t>
      </w:r>
      <w:r w:rsidR="00927ABC" w:rsidRPr="000167D0">
        <w:rPr>
          <w:b w:val="0"/>
          <w:szCs w:val="28"/>
        </w:rPr>
        <w:t xml:space="preserve"> </w:t>
      </w:r>
      <w:r w:rsidR="00575D5D" w:rsidRPr="000167D0">
        <w:rPr>
          <w:b w:val="0"/>
          <w:szCs w:val="28"/>
        </w:rPr>
        <w:sym w:font="Symbol" w:char="F02D"/>
      </w:r>
      <w:r w:rsidR="00927ABC" w:rsidRPr="000167D0">
        <w:rPr>
          <w:b w:val="0"/>
          <w:szCs w:val="28"/>
        </w:rPr>
        <w:t xml:space="preserve"> </w:t>
      </w:r>
      <w:r w:rsidRPr="000167D0">
        <w:rPr>
          <w:b w:val="0"/>
          <w:spacing w:val="-3"/>
          <w:szCs w:val="28"/>
        </w:rPr>
        <w:t>Допустимые отклон</w:t>
      </w:r>
      <w:r w:rsidR="00575D5D" w:rsidRPr="000167D0">
        <w:rPr>
          <w:b w:val="0"/>
          <w:spacing w:val="-3"/>
          <w:szCs w:val="28"/>
        </w:rPr>
        <w:t xml:space="preserve">ения массы содержимого упаковки </w:t>
      </w:r>
      <w:r w:rsidR="00F22AF1" w:rsidRPr="000167D0">
        <w:rPr>
          <w:b w:val="0"/>
          <w:spacing w:val="-2"/>
          <w:szCs w:val="28"/>
        </w:rPr>
        <w:t>ЛРП</w:t>
      </w:r>
      <w:r w:rsidR="00962A6A" w:rsidRPr="000167D0">
        <w:rPr>
          <w:b w:val="0"/>
          <w:spacing w:val="-2"/>
          <w:szCs w:val="28"/>
        </w:rPr>
        <w:t xml:space="preserve">, </w:t>
      </w:r>
      <w:r w:rsidR="00962A6A" w:rsidRPr="000167D0">
        <w:rPr>
          <w:b w:val="0"/>
          <w:szCs w:val="28"/>
        </w:rPr>
        <w:t>помещенного в пачку с внутренним пакетом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49"/>
        <w:gridCol w:w="5585"/>
      </w:tblGrid>
      <w:tr w:rsidR="009C626D" w:rsidRPr="000167D0" w:rsidTr="003678C3">
        <w:trPr>
          <w:cantSplit/>
          <w:trHeight w:val="675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626D" w:rsidRPr="000167D0" w:rsidRDefault="009C626D" w:rsidP="00962A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Номинальная масса</w:t>
            </w: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626D" w:rsidRPr="000167D0" w:rsidRDefault="009C626D" w:rsidP="00962A6A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Допустимые отклонения </w:t>
            </w:r>
            <w:r w:rsidRPr="000167D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для одной упаковки</w:t>
            </w:r>
            <w:r w:rsidRPr="000167D0">
              <w:rPr>
                <w:rFonts w:ascii="Times New Roman" w:hAnsi="Times New Roman" w:cs="Times New Roman"/>
                <w:b/>
                <w:sz w:val="24"/>
                <w:szCs w:val="24"/>
              </w:rPr>
              <w:t>, ± %</w:t>
            </w:r>
          </w:p>
        </w:tc>
      </w:tr>
      <w:tr w:rsidR="009C626D" w:rsidRPr="000167D0" w:rsidTr="003678C3">
        <w:trPr>
          <w:trHeight w:hRule="exact" w:val="293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6D" w:rsidRPr="000167D0" w:rsidRDefault="009C626D" w:rsidP="00824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6D" w:rsidRPr="000167D0" w:rsidRDefault="009C626D" w:rsidP="00824350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C626D" w:rsidRPr="000167D0" w:rsidTr="003678C3">
        <w:trPr>
          <w:trHeight w:hRule="exact" w:val="298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6D" w:rsidRPr="000167D0" w:rsidRDefault="009C626D" w:rsidP="00824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6D" w:rsidRPr="000167D0" w:rsidRDefault="009C626D" w:rsidP="00824350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26D" w:rsidRPr="000167D0" w:rsidTr="003678C3">
        <w:trPr>
          <w:trHeight w:hRule="exact" w:val="288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6D" w:rsidRPr="000167D0" w:rsidRDefault="009C626D" w:rsidP="00824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От 101 до 200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6D" w:rsidRPr="000167D0" w:rsidRDefault="009C626D" w:rsidP="00824350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5C63" w:rsidRPr="000167D0" w:rsidRDefault="008C5C63" w:rsidP="008243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33" w:rsidRPr="000167D0" w:rsidRDefault="00250333" w:rsidP="00B733D9">
      <w:pPr>
        <w:spacing w:after="0" w:line="360" w:lineRule="auto"/>
        <w:ind w:firstLine="709"/>
        <w:jc w:val="both"/>
        <w:rPr>
          <w:rStyle w:val="FontStyle32"/>
          <w:b w:val="0"/>
          <w:bCs w:val="0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Для лекарственных растительных препаратов, расфасованных в </w:t>
      </w:r>
      <w:proofErr w:type="gramStart"/>
      <w:r w:rsidRPr="000167D0">
        <w:rPr>
          <w:rFonts w:ascii="Times New Roman" w:hAnsi="Times New Roman" w:cs="Times New Roman"/>
          <w:sz w:val="28"/>
          <w:szCs w:val="28"/>
        </w:rPr>
        <w:t>фильтр-пакеты</w:t>
      </w:r>
      <w:proofErr w:type="gramEnd"/>
      <w:r w:rsidRPr="000167D0">
        <w:rPr>
          <w:rFonts w:ascii="Times New Roman" w:hAnsi="Times New Roman" w:cs="Times New Roman"/>
          <w:sz w:val="28"/>
          <w:szCs w:val="28"/>
        </w:rPr>
        <w:t xml:space="preserve">, отклонения в массе содержимого упаковки определяют по следующей методике: 10 пачек с фильтр-пакетами следует вскрыть, отобрать произвольно 20 фильтр-пакетов и определить среднюю массу содержимого одного фильтр-пакета. Для этого необходимо взвесить </w:t>
      </w:r>
      <w:proofErr w:type="gramStart"/>
      <w:r w:rsidRPr="000167D0">
        <w:rPr>
          <w:rFonts w:ascii="Times New Roman" w:hAnsi="Times New Roman" w:cs="Times New Roman"/>
          <w:sz w:val="28"/>
          <w:szCs w:val="28"/>
        </w:rPr>
        <w:t>фильтр-пакеты</w:t>
      </w:r>
      <w:proofErr w:type="gramEnd"/>
      <w:r w:rsidRPr="000167D0">
        <w:rPr>
          <w:rFonts w:ascii="Times New Roman" w:hAnsi="Times New Roman" w:cs="Times New Roman"/>
          <w:sz w:val="28"/>
          <w:szCs w:val="28"/>
        </w:rPr>
        <w:t xml:space="preserve"> вместе с содержимым, затем вскрыть, чтобы не были утеряны какие-либо фрагменты, полностью очистить упаковку от содержимого при помощи щёточки/кисточки. Взвесить пустую </w:t>
      </w:r>
      <w:proofErr w:type="gramStart"/>
      <w:r w:rsidRPr="000167D0">
        <w:rPr>
          <w:rFonts w:ascii="Times New Roman" w:hAnsi="Times New Roman" w:cs="Times New Roman"/>
          <w:sz w:val="28"/>
          <w:szCs w:val="28"/>
        </w:rPr>
        <w:t>упаковку</w:t>
      </w:r>
      <w:proofErr w:type="gramEnd"/>
      <w:r w:rsidRPr="000167D0">
        <w:rPr>
          <w:rFonts w:ascii="Times New Roman" w:hAnsi="Times New Roman" w:cs="Times New Roman"/>
          <w:sz w:val="28"/>
          <w:szCs w:val="28"/>
        </w:rPr>
        <w:t xml:space="preserve"> и вычислить массу содержимого фильтр-пакетов путем вычитания. Взвешивание следует проводить с погрешностью ± 0,01г. Вычислить среднюю массу содержимого одного фильтр-пакета и её отклонение </w:t>
      </w:r>
      <w:proofErr w:type="gramStart"/>
      <w:r w:rsidRPr="000167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67D0">
        <w:rPr>
          <w:rFonts w:ascii="Times New Roman" w:hAnsi="Times New Roman" w:cs="Times New Roman"/>
          <w:sz w:val="28"/>
          <w:szCs w:val="28"/>
        </w:rPr>
        <w:t xml:space="preserve"> номинальной. Допустимое отклонение средней массы содержимого одного фильтр-пакета </w:t>
      </w:r>
      <w:proofErr w:type="gramStart"/>
      <w:r w:rsidRPr="000167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67D0">
        <w:rPr>
          <w:rFonts w:ascii="Times New Roman" w:hAnsi="Times New Roman" w:cs="Times New Roman"/>
          <w:sz w:val="28"/>
          <w:szCs w:val="28"/>
        </w:rPr>
        <w:t xml:space="preserve"> номинальной  ± 5%.</w:t>
      </w:r>
    </w:p>
    <w:p w:rsidR="00F825C4" w:rsidRPr="000167D0" w:rsidRDefault="00F825C4" w:rsidP="00F97938">
      <w:pPr>
        <w:pStyle w:val="Style9"/>
        <w:widowControl/>
        <w:spacing w:before="120" w:after="120" w:line="360" w:lineRule="auto"/>
        <w:jc w:val="center"/>
        <w:outlineLvl w:val="0"/>
        <w:rPr>
          <w:rStyle w:val="FontStyle32"/>
          <w:sz w:val="28"/>
          <w:szCs w:val="28"/>
        </w:rPr>
      </w:pPr>
      <w:r w:rsidRPr="000167D0">
        <w:rPr>
          <w:rStyle w:val="FontStyle32"/>
          <w:sz w:val="28"/>
          <w:szCs w:val="28"/>
        </w:rPr>
        <w:t>Требования к оборудованию при отборе проб</w:t>
      </w:r>
    </w:p>
    <w:p w:rsidR="00F825C4" w:rsidRPr="000167D0" w:rsidRDefault="00F825C4" w:rsidP="00824350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proofErr w:type="gramStart"/>
      <w:r w:rsidRPr="000167D0">
        <w:rPr>
          <w:rStyle w:val="FontStyle33"/>
          <w:sz w:val="28"/>
          <w:szCs w:val="28"/>
        </w:rPr>
        <w:t xml:space="preserve">Для </w:t>
      </w:r>
      <w:r w:rsidR="00491223" w:rsidRPr="000167D0">
        <w:rPr>
          <w:rStyle w:val="FontStyle33"/>
          <w:sz w:val="28"/>
          <w:szCs w:val="28"/>
        </w:rPr>
        <w:t xml:space="preserve">обеспечения процедуры </w:t>
      </w:r>
      <w:r w:rsidRPr="000167D0">
        <w:rPr>
          <w:rStyle w:val="FontStyle33"/>
          <w:sz w:val="28"/>
          <w:szCs w:val="28"/>
        </w:rPr>
        <w:t xml:space="preserve">отбора проб </w:t>
      </w:r>
      <w:r w:rsidR="00491223" w:rsidRPr="000167D0">
        <w:rPr>
          <w:rStyle w:val="FontStyle33"/>
          <w:sz w:val="28"/>
          <w:szCs w:val="28"/>
        </w:rPr>
        <w:t xml:space="preserve">должны иметься в наличии </w:t>
      </w:r>
      <w:r w:rsidRPr="000167D0">
        <w:rPr>
          <w:rStyle w:val="FontStyle33"/>
          <w:sz w:val="28"/>
          <w:szCs w:val="28"/>
        </w:rPr>
        <w:t>все инструменты, нео</w:t>
      </w:r>
      <w:r w:rsidR="00491223" w:rsidRPr="000167D0">
        <w:rPr>
          <w:rStyle w:val="FontStyle33"/>
          <w:sz w:val="28"/>
          <w:szCs w:val="28"/>
        </w:rPr>
        <w:t>бходимые для вскрытия упаковок</w:t>
      </w:r>
      <w:r w:rsidRPr="000167D0">
        <w:rPr>
          <w:rStyle w:val="FontStyle33"/>
          <w:sz w:val="28"/>
          <w:szCs w:val="28"/>
        </w:rPr>
        <w:t>, включая ножи, клещи, пилы, молотки, гаечные ключи, средства для удаления пыли (например, щетки) и материалы для повторного запечатывания упаковок (например, клейкая лента), а также самоклеящиеся этикетки, на которых следует указывать, что часть содержимого из упаковки или контейнера была извлечена.</w:t>
      </w:r>
      <w:proofErr w:type="gramEnd"/>
    </w:p>
    <w:p w:rsidR="00F825C4" w:rsidRPr="000167D0" w:rsidRDefault="00F825C4" w:rsidP="0069054A">
      <w:pPr>
        <w:pStyle w:val="Style2"/>
        <w:widowControl/>
        <w:spacing w:line="360" w:lineRule="auto"/>
        <w:ind w:firstLine="851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Все инструменты и приспособления должны содержаться в чистоте. Перед повторным использованием их следует вымыть, прополоскать водой.</w:t>
      </w:r>
    </w:p>
    <w:p w:rsidR="00824350" w:rsidRPr="000167D0" w:rsidRDefault="00F825C4" w:rsidP="00B823D4">
      <w:pPr>
        <w:pStyle w:val="Style2"/>
        <w:widowControl/>
        <w:spacing w:line="360" w:lineRule="auto"/>
        <w:ind w:firstLine="851"/>
        <w:rPr>
          <w:rStyle w:val="FontStyle32"/>
          <w:b w:val="0"/>
          <w:bCs w:val="0"/>
          <w:sz w:val="28"/>
          <w:szCs w:val="28"/>
        </w:rPr>
      </w:pPr>
      <w:r w:rsidRPr="000167D0">
        <w:rPr>
          <w:rStyle w:val="FontStyle33"/>
          <w:sz w:val="28"/>
          <w:szCs w:val="28"/>
        </w:rPr>
        <w:lastRenderedPageBreak/>
        <w:t xml:space="preserve">В качестве инструмента для отбора проб могут использоваться </w:t>
      </w:r>
      <w:r w:rsidR="004C6053" w:rsidRPr="000167D0">
        <w:rPr>
          <w:rStyle w:val="FontStyle33"/>
          <w:sz w:val="28"/>
          <w:szCs w:val="28"/>
        </w:rPr>
        <w:t xml:space="preserve">пробоотборники, </w:t>
      </w:r>
      <w:r w:rsidRPr="000167D0">
        <w:rPr>
          <w:rStyle w:val="FontStyle33"/>
          <w:sz w:val="28"/>
          <w:szCs w:val="28"/>
        </w:rPr>
        <w:t>щупы, совки и др.</w:t>
      </w:r>
    </w:p>
    <w:p w:rsidR="00F825C4" w:rsidRPr="000167D0" w:rsidRDefault="00F825C4" w:rsidP="00F97938">
      <w:pPr>
        <w:pStyle w:val="Style9"/>
        <w:widowControl/>
        <w:spacing w:before="120" w:after="120" w:line="360" w:lineRule="auto"/>
        <w:jc w:val="center"/>
        <w:outlineLvl w:val="0"/>
        <w:rPr>
          <w:rStyle w:val="FontStyle32"/>
          <w:sz w:val="28"/>
          <w:szCs w:val="28"/>
        </w:rPr>
      </w:pPr>
      <w:r w:rsidRPr="000167D0">
        <w:rPr>
          <w:rStyle w:val="FontStyle32"/>
          <w:sz w:val="28"/>
          <w:szCs w:val="28"/>
        </w:rPr>
        <w:t>Требования к персоналу, проводящему отбор проб</w:t>
      </w:r>
    </w:p>
    <w:p w:rsidR="00F825C4" w:rsidRPr="000167D0" w:rsidRDefault="00F825C4" w:rsidP="00824350">
      <w:pPr>
        <w:pStyle w:val="Style3"/>
        <w:widowControl/>
        <w:spacing w:line="360" w:lineRule="auto"/>
        <w:ind w:firstLine="709"/>
        <w:outlineLvl w:val="0"/>
        <w:rPr>
          <w:sz w:val="28"/>
          <w:szCs w:val="28"/>
          <w:u w:val="single"/>
        </w:rPr>
      </w:pPr>
      <w:r w:rsidRPr="000167D0">
        <w:rPr>
          <w:rStyle w:val="FontStyle33"/>
          <w:sz w:val="28"/>
          <w:szCs w:val="28"/>
          <w:u w:val="single"/>
        </w:rPr>
        <w:t>Требования к квалификации персонала</w:t>
      </w:r>
    </w:p>
    <w:p w:rsidR="00F825C4" w:rsidRPr="000167D0" w:rsidRDefault="00941E68" w:rsidP="00824350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Сотрудник</w:t>
      </w:r>
      <w:r w:rsidR="00F825C4" w:rsidRPr="000167D0">
        <w:rPr>
          <w:rStyle w:val="FontStyle33"/>
          <w:sz w:val="28"/>
          <w:szCs w:val="28"/>
        </w:rPr>
        <w:t>, проводящий отбор проб, должен руководствоваться в своей работе настоящими правилами. Персонал должен владеть знаниями о:</w:t>
      </w:r>
    </w:p>
    <w:p w:rsidR="00F825C4" w:rsidRPr="000167D0" w:rsidRDefault="00F825C4" w:rsidP="00A17C1F">
      <w:pPr>
        <w:pStyle w:val="Style16"/>
        <w:widowControl/>
        <w:numPr>
          <w:ilvl w:val="0"/>
          <w:numId w:val="11"/>
        </w:numPr>
        <w:tabs>
          <w:tab w:val="clear" w:pos="720"/>
          <w:tab w:val="num" w:pos="0"/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 xml:space="preserve">технических </w:t>
      </w:r>
      <w:proofErr w:type="gramStart"/>
      <w:r w:rsidRPr="000167D0">
        <w:rPr>
          <w:rStyle w:val="FontStyle33"/>
          <w:sz w:val="28"/>
          <w:szCs w:val="28"/>
        </w:rPr>
        <w:t>приемах</w:t>
      </w:r>
      <w:proofErr w:type="gramEnd"/>
      <w:r w:rsidRPr="000167D0">
        <w:rPr>
          <w:rStyle w:val="FontStyle33"/>
          <w:sz w:val="28"/>
          <w:szCs w:val="28"/>
        </w:rPr>
        <w:t xml:space="preserve"> и оборудовании для отбора проб;</w:t>
      </w:r>
    </w:p>
    <w:p w:rsidR="00F825C4" w:rsidRPr="000167D0" w:rsidRDefault="00F825C4" w:rsidP="00A17C1F">
      <w:pPr>
        <w:pStyle w:val="Style16"/>
        <w:widowControl/>
        <w:numPr>
          <w:ilvl w:val="0"/>
          <w:numId w:val="11"/>
        </w:numPr>
        <w:tabs>
          <w:tab w:val="clear" w:pos="720"/>
          <w:tab w:val="num" w:pos="0"/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риске перекрестной контаминации;</w:t>
      </w:r>
    </w:p>
    <w:p w:rsidR="00F825C4" w:rsidRPr="000167D0" w:rsidRDefault="00F825C4" w:rsidP="00A17C1F">
      <w:pPr>
        <w:pStyle w:val="Style16"/>
        <w:widowControl/>
        <w:numPr>
          <w:ilvl w:val="0"/>
          <w:numId w:val="11"/>
        </w:numPr>
        <w:tabs>
          <w:tab w:val="clear" w:pos="720"/>
          <w:tab w:val="num" w:pos="0"/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подлежащих соблюдению мерах предосторожности в отношении ядовитых и сильнодействующих Л</w:t>
      </w:r>
      <w:r w:rsidR="00491223" w:rsidRPr="000167D0">
        <w:rPr>
          <w:rStyle w:val="FontStyle33"/>
          <w:sz w:val="28"/>
          <w:szCs w:val="28"/>
        </w:rPr>
        <w:t>Р</w:t>
      </w:r>
      <w:r w:rsidRPr="000167D0">
        <w:rPr>
          <w:rStyle w:val="FontStyle33"/>
          <w:sz w:val="28"/>
          <w:szCs w:val="28"/>
        </w:rPr>
        <w:t>С</w:t>
      </w:r>
      <w:r w:rsidR="00491223" w:rsidRPr="000167D0">
        <w:rPr>
          <w:rStyle w:val="FontStyle33"/>
          <w:sz w:val="28"/>
          <w:szCs w:val="28"/>
        </w:rPr>
        <w:t xml:space="preserve"> и ЛРП</w:t>
      </w:r>
      <w:r w:rsidRPr="000167D0">
        <w:rPr>
          <w:rStyle w:val="FontStyle33"/>
          <w:sz w:val="28"/>
          <w:szCs w:val="28"/>
        </w:rPr>
        <w:t>;</w:t>
      </w:r>
    </w:p>
    <w:p w:rsidR="00F825C4" w:rsidRPr="000167D0" w:rsidRDefault="00F825C4" w:rsidP="00A17C1F">
      <w:pPr>
        <w:pStyle w:val="Style16"/>
        <w:widowControl/>
        <w:numPr>
          <w:ilvl w:val="0"/>
          <w:numId w:val="11"/>
        </w:numPr>
        <w:tabs>
          <w:tab w:val="clear" w:pos="720"/>
          <w:tab w:val="num" w:pos="0"/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важности визуального осмотра исходного сырья, материалов, тары и этикеток;</w:t>
      </w:r>
    </w:p>
    <w:p w:rsidR="00F825C4" w:rsidRPr="000167D0" w:rsidRDefault="00F825C4" w:rsidP="00A17C1F">
      <w:pPr>
        <w:pStyle w:val="Style16"/>
        <w:widowControl/>
        <w:numPr>
          <w:ilvl w:val="0"/>
          <w:numId w:val="11"/>
        </w:numPr>
        <w:tabs>
          <w:tab w:val="clear" w:pos="720"/>
          <w:tab w:val="num" w:pos="0"/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важности протоколирования любых непредвиденных или необычных обстоятельств.</w:t>
      </w:r>
    </w:p>
    <w:p w:rsidR="00F825C4" w:rsidRPr="000167D0" w:rsidRDefault="00F825C4" w:rsidP="00824350">
      <w:pPr>
        <w:pStyle w:val="Style3"/>
        <w:widowControl/>
        <w:spacing w:line="360" w:lineRule="auto"/>
        <w:ind w:firstLine="709"/>
        <w:outlineLvl w:val="0"/>
        <w:rPr>
          <w:rStyle w:val="FontStyle33"/>
          <w:sz w:val="28"/>
          <w:szCs w:val="28"/>
          <w:u w:val="single"/>
        </w:rPr>
      </w:pPr>
      <w:r w:rsidRPr="000167D0">
        <w:rPr>
          <w:rStyle w:val="FontStyle33"/>
          <w:sz w:val="28"/>
          <w:szCs w:val="28"/>
          <w:u w:val="single"/>
        </w:rPr>
        <w:t>Требования к личной гигиене персонала</w:t>
      </w:r>
    </w:p>
    <w:p w:rsidR="00F825C4" w:rsidRPr="000167D0" w:rsidRDefault="00F825C4" w:rsidP="00824350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0167D0">
        <w:rPr>
          <w:rStyle w:val="FontStyle33"/>
          <w:sz w:val="28"/>
          <w:szCs w:val="28"/>
        </w:rPr>
        <w:t xml:space="preserve">При отборе проб запрещается принимать пищу, пить, курить, а также хранить еду, средства для курения в специальной одежде или месте отбора проб. Персонал, занятый отбором проб </w:t>
      </w:r>
      <w:r w:rsidR="00491223" w:rsidRPr="000167D0">
        <w:rPr>
          <w:rStyle w:val="FontStyle33"/>
          <w:sz w:val="28"/>
          <w:szCs w:val="28"/>
        </w:rPr>
        <w:t>ЛРС и ЛРП</w:t>
      </w:r>
      <w:r w:rsidRPr="000167D0">
        <w:rPr>
          <w:rStyle w:val="FontStyle33"/>
          <w:sz w:val="28"/>
          <w:szCs w:val="28"/>
        </w:rPr>
        <w:t>, должен строго соблюдать инструкции, регламентирующие состояние здоровья и требования личной гигиены, носить технологическую одежду</w:t>
      </w:r>
      <w:r w:rsidR="00C32B7E" w:rsidRPr="000167D0">
        <w:rPr>
          <w:rStyle w:val="FontStyle33"/>
          <w:sz w:val="28"/>
          <w:szCs w:val="28"/>
        </w:rPr>
        <w:t>.</w:t>
      </w:r>
    </w:p>
    <w:p w:rsidR="00F825C4" w:rsidRPr="000167D0" w:rsidRDefault="00F825C4" w:rsidP="00824350">
      <w:pPr>
        <w:pStyle w:val="Style9"/>
        <w:widowControl/>
        <w:spacing w:before="120" w:after="120" w:line="360" w:lineRule="auto"/>
        <w:jc w:val="center"/>
        <w:outlineLvl w:val="0"/>
        <w:rPr>
          <w:rStyle w:val="FontStyle33"/>
          <w:b/>
          <w:bCs/>
          <w:sz w:val="28"/>
          <w:szCs w:val="28"/>
        </w:rPr>
      </w:pPr>
      <w:r w:rsidRPr="000167D0">
        <w:rPr>
          <w:rStyle w:val="FontStyle32"/>
          <w:sz w:val="28"/>
          <w:szCs w:val="28"/>
        </w:rPr>
        <w:t>Маркировка отобранных проб</w:t>
      </w:r>
    </w:p>
    <w:p w:rsidR="00F825C4" w:rsidRPr="000167D0" w:rsidRDefault="00F825C4" w:rsidP="00824350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На тару с отобранной пробой сотрудник, ответственный за отбор проб, должен наклеить этикетку, содержащую следующую информацию:</w:t>
      </w:r>
    </w:p>
    <w:p w:rsidR="00F825C4" w:rsidRPr="000167D0" w:rsidRDefault="00F825C4" w:rsidP="00A17C1F">
      <w:pPr>
        <w:pStyle w:val="Style16"/>
        <w:widowControl/>
        <w:numPr>
          <w:ilvl w:val="0"/>
          <w:numId w:val="12"/>
        </w:numPr>
        <w:tabs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наименование ЛРС/</w:t>
      </w:r>
      <w:r w:rsidR="00491223" w:rsidRPr="000167D0">
        <w:rPr>
          <w:rStyle w:val="FontStyle33"/>
          <w:sz w:val="28"/>
          <w:szCs w:val="28"/>
        </w:rPr>
        <w:t>ЛРП</w:t>
      </w:r>
      <w:r w:rsidRPr="000167D0">
        <w:rPr>
          <w:rStyle w:val="FontStyle33"/>
          <w:sz w:val="28"/>
          <w:szCs w:val="28"/>
        </w:rPr>
        <w:t>;</w:t>
      </w:r>
    </w:p>
    <w:p w:rsidR="00F825C4" w:rsidRPr="000167D0" w:rsidRDefault="00F825C4" w:rsidP="00A17C1F">
      <w:pPr>
        <w:pStyle w:val="Style16"/>
        <w:widowControl/>
        <w:numPr>
          <w:ilvl w:val="0"/>
          <w:numId w:val="12"/>
        </w:numPr>
        <w:tabs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поставщик/производитель;</w:t>
      </w:r>
    </w:p>
    <w:p w:rsidR="00F825C4" w:rsidRPr="000167D0" w:rsidRDefault="00F825C4" w:rsidP="00A17C1F">
      <w:pPr>
        <w:pStyle w:val="Style16"/>
        <w:widowControl/>
        <w:numPr>
          <w:ilvl w:val="0"/>
          <w:numId w:val="12"/>
        </w:numPr>
        <w:tabs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 xml:space="preserve">номер партии ЛРС/серии </w:t>
      </w:r>
      <w:r w:rsidR="00491223" w:rsidRPr="000167D0">
        <w:rPr>
          <w:rStyle w:val="FontStyle33"/>
          <w:sz w:val="28"/>
          <w:szCs w:val="28"/>
        </w:rPr>
        <w:t>ЛРП</w:t>
      </w:r>
      <w:r w:rsidRPr="000167D0">
        <w:rPr>
          <w:rStyle w:val="FontStyle33"/>
          <w:sz w:val="28"/>
          <w:szCs w:val="28"/>
        </w:rPr>
        <w:t>, присвоенный на предприятии;</w:t>
      </w:r>
    </w:p>
    <w:p w:rsidR="00F825C4" w:rsidRPr="000167D0" w:rsidRDefault="00F825C4" w:rsidP="00A17C1F">
      <w:pPr>
        <w:pStyle w:val="Style16"/>
        <w:widowControl/>
        <w:numPr>
          <w:ilvl w:val="0"/>
          <w:numId w:val="12"/>
        </w:numPr>
        <w:tabs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номер записи в журнале регистрации отбора проб (присваивается и наносится на этикетку при поступлении образца в лабораторию);</w:t>
      </w:r>
    </w:p>
    <w:p w:rsidR="00F825C4" w:rsidRPr="000167D0" w:rsidRDefault="00F825C4" w:rsidP="00A17C1F">
      <w:pPr>
        <w:pStyle w:val="Style16"/>
        <w:widowControl/>
        <w:numPr>
          <w:ilvl w:val="0"/>
          <w:numId w:val="12"/>
        </w:numPr>
        <w:tabs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дата отбора пробы;</w:t>
      </w:r>
    </w:p>
    <w:p w:rsidR="00F825C4" w:rsidRPr="000167D0" w:rsidRDefault="00F825C4" w:rsidP="00A17C1F">
      <w:pPr>
        <w:pStyle w:val="Style16"/>
        <w:widowControl/>
        <w:numPr>
          <w:ilvl w:val="0"/>
          <w:numId w:val="12"/>
        </w:numPr>
        <w:tabs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lastRenderedPageBreak/>
        <w:t>количество отобранной пробы;</w:t>
      </w:r>
    </w:p>
    <w:p w:rsidR="00F825C4" w:rsidRPr="000167D0" w:rsidRDefault="00F825C4" w:rsidP="00A17C1F">
      <w:pPr>
        <w:pStyle w:val="Style16"/>
        <w:widowControl/>
        <w:numPr>
          <w:ilvl w:val="0"/>
          <w:numId w:val="13"/>
        </w:numPr>
        <w:tabs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указание, для какого вида анализа предназначена проба (заполняется при необходимости);</w:t>
      </w:r>
    </w:p>
    <w:p w:rsidR="008445ED" w:rsidRPr="000167D0" w:rsidRDefault="00F825C4" w:rsidP="008445ED">
      <w:pPr>
        <w:pStyle w:val="Style16"/>
        <w:widowControl/>
        <w:numPr>
          <w:ilvl w:val="0"/>
          <w:numId w:val="13"/>
        </w:numPr>
        <w:tabs>
          <w:tab w:val="left" w:pos="2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67D0">
        <w:rPr>
          <w:rStyle w:val="FontStyle33"/>
          <w:sz w:val="28"/>
          <w:szCs w:val="28"/>
        </w:rPr>
        <w:t>Ф.И.О. и подпись сотрудника, ответственного за отбор проб.</w:t>
      </w:r>
    </w:p>
    <w:p w:rsidR="00F825C4" w:rsidRPr="000167D0" w:rsidRDefault="00F825C4" w:rsidP="008445ED">
      <w:pPr>
        <w:pStyle w:val="Style16"/>
        <w:widowControl/>
        <w:spacing w:line="360" w:lineRule="auto"/>
        <w:ind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На транспортную</w:t>
      </w:r>
      <w:r w:rsidR="005A5884" w:rsidRPr="000167D0">
        <w:rPr>
          <w:rStyle w:val="FontStyle33"/>
          <w:sz w:val="28"/>
          <w:szCs w:val="28"/>
        </w:rPr>
        <w:t>/упаковочную</w:t>
      </w:r>
      <w:r w:rsidRPr="000167D0">
        <w:rPr>
          <w:rStyle w:val="FontStyle33"/>
          <w:sz w:val="28"/>
          <w:szCs w:val="28"/>
        </w:rPr>
        <w:t xml:space="preserve"> единицу, из которой отобрана проба, сотрудник, ответственный за отбор проб, должен наклеить этикетку, содержащую следующую информацию:</w:t>
      </w:r>
    </w:p>
    <w:p w:rsidR="00F825C4" w:rsidRPr="000167D0" w:rsidRDefault="00F825C4" w:rsidP="00A17C1F">
      <w:pPr>
        <w:pStyle w:val="Style16"/>
        <w:widowControl/>
        <w:numPr>
          <w:ilvl w:val="0"/>
          <w:numId w:val="13"/>
        </w:numPr>
        <w:tabs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«Проба отобрана»;</w:t>
      </w:r>
    </w:p>
    <w:p w:rsidR="00F825C4" w:rsidRPr="000167D0" w:rsidRDefault="00F825C4" w:rsidP="00A17C1F">
      <w:pPr>
        <w:pStyle w:val="Style16"/>
        <w:widowControl/>
        <w:numPr>
          <w:ilvl w:val="0"/>
          <w:numId w:val="13"/>
        </w:numPr>
        <w:tabs>
          <w:tab w:val="left" w:pos="254"/>
        </w:tabs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>дата отбора пробы;</w:t>
      </w:r>
    </w:p>
    <w:p w:rsidR="00F825C4" w:rsidRPr="000167D0" w:rsidRDefault="00F825C4" w:rsidP="00A17C1F">
      <w:pPr>
        <w:pStyle w:val="Style16"/>
        <w:widowControl/>
        <w:numPr>
          <w:ilvl w:val="0"/>
          <w:numId w:val="13"/>
        </w:numPr>
        <w:tabs>
          <w:tab w:val="left" w:pos="2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67D0">
        <w:rPr>
          <w:rStyle w:val="FontStyle33"/>
          <w:sz w:val="28"/>
          <w:szCs w:val="28"/>
        </w:rPr>
        <w:t>Ф.И.О. и подпись сотрудника, ответственного за отбор проб.</w:t>
      </w:r>
    </w:p>
    <w:p w:rsidR="00F825C4" w:rsidRPr="000167D0" w:rsidRDefault="00F825C4" w:rsidP="00824350">
      <w:pPr>
        <w:pStyle w:val="Style9"/>
        <w:widowControl/>
        <w:spacing w:before="120" w:after="120" w:line="360" w:lineRule="auto"/>
        <w:jc w:val="center"/>
        <w:outlineLvl w:val="0"/>
        <w:rPr>
          <w:rStyle w:val="FontStyle32"/>
          <w:sz w:val="28"/>
          <w:szCs w:val="28"/>
        </w:rPr>
      </w:pPr>
      <w:r w:rsidRPr="000167D0">
        <w:rPr>
          <w:rStyle w:val="FontStyle32"/>
          <w:sz w:val="28"/>
          <w:szCs w:val="28"/>
        </w:rPr>
        <w:t>Документальное оформление отбора проб</w:t>
      </w:r>
    </w:p>
    <w:p w:rsidR="00F825C4" w:rsidRPr="000167D0" w:rsidRDefault="00F825C4" w:rsidP="00824350">
      <w:pPr>
        <w:pStyle w:val="Style28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0167D0">
        <w:rPr>
          <w:rStyle w:val="FontStyle33"/>
          <w:sz w:val="28"/>
          <w:szCs w:val="28"/>
        </w:rPr>
        <w:t xml:space="preserve">Отбор проб для проведения контроля качества лекарственных </w:t>
      </w:r>
      <w:r w:rsidR="00491223" w:rsidRPr="000167D0">
        <w:rPr>
          <w:rStyle w:val="FontStyle33"/>
          <w:sz w:val="28"/>
          <w:szCs w:val="28"/>
        </w:rPr>
        <w:t>ЛРС/ЛРП</w:t>
      </w:r>
      <w:r w:rsidRPr="000167D0">
        <w:rPr>
          <w:rStyle w:val="FontStyle33"/>
          <w:sz w:val="28"/>
          <w:szCs w:val="28"/>
        </w:rPr>
        <w:t xml:space="preserve"> должен проводиться комиссионно. Процедура отбора должна быть задокументирована.</w:t>
      </w:r>
    </w:p>
    <w:p w:rsidR="00F825C4" w:rsidRPr="000167D0" w:rsidRDefault="00F825C4" w:rsidP="00824350">
      <w:pPr>
        <w:pStyle w:val="Style28"/>
        <w:widowControl/>
        <w:spacing w:line="360" w:lineRule="auto"/>
        <w:ind w:firstLine="709"/>
        <w:rPr>
          <w:sz w:val="28"/>
          <w:szCs w:val="28"/>
        </w:rPr>
      </w:pPr>
      <w:r w:rsidRPr="000167D0">
        <w:rPr>
          <w:rStyle w:val="FontStyle33"/>
          <w:sz w:val="28"/>
          <w:szCs w:val="28"/>
        </w:rPr>
        <w:t>После проведения отбора проб составляется акт отбора, в котором указываются лица, про</w:t>
      </w:r>
      <w:r w:rsidR="00FA7FC8" w:rsidRPr="000167D0">
        <w:rPr>
          <w:rStyle w:val="FontStyle33"/>
          <w:sz w:val="28"/>
          <w:szCs w:val="28"/>
        </w:rPr>
        <w:t>водив</w:t>
      </w:r>
      <w:r w:rsidRPr="000167D0">
        <w:rPr>
          <w:rStyle w:val="FontStyle33"/>
          <w:sz w:val="28"/>
          <w:szCs w:val="28"/>
        </w:rPr>
        <w:t>шие отбор (Ф.И.О., должность), дата и место отбора проб, наименование продукции, производитель, номер серии</w:t>
      </w:r>
      <w:r w:rsidR="00491223" w:rsidRPr="000167D0">
        <w:rPr>
          <w:rStyle w:val="FontStyle33"/>
          <w:sz w:val="28"/>
          <w:szCs w:val="28"/>
        </w:rPr>
        <w:t>/партии</w:t>
      </w:r>
      <w:r w:rsidRPr="000167D0">
        <w:rPr>
          <w:rStyle w:val="FontStyle33"/>
          <w:sz w:val="28"/>
          <w:szCs w:val="28"/>
        </w:rPr>
        <w:t xml:space="preserve">, объем поставки, количество отобранных проб (с учетом </w:t>
      </w:r>
      <w:r w:rsidR="00A557C2" w:rsidRPr="000167D0">
        <w:rPr>
          <w:rStyle w:val="FontStyle33"/>
          <w:sz w:val="28"/>
          <w:szCs w:val="28"/>
        </w:rPr>
        <w:t>контрольного/</w:t>
      </w:r>
      <w:r w:rsidRPr="000167D0">
        <w:rPr>
          <w:rStyle w:val="FontStyle33"/>
          <w:sz w:val="28"/>
          <w:szCs w:val="28"/>
        </w:rPr>
        <w:t>архивного образца), срок годности</w:t>
      </w:r>
      <w:r w:rsidR="002F3576" w:rsidRPr="000167D0">
        <w:rPr>
          <w:rStyle w:val="FontStyle33"/>
          <w:sz w:val="28"/>
          <w:szCs w:val="28"/>
        </w:rPr>
        <w:t>/хранения</w:t>
      </w:r>
      <w:r w:rsidRPr="000167D0">
        <w:rPr>
          <w:rStyle w:val="FontStyle33"/>
          <w:sz w:val="28"/>
          <w:szCs w:val="28"/>
        </w:rPr>
        <w:t xml:space="preserve">. Один экземпляр акта остается в организации, в которой отбирались образцы, </w:t>
      </w:r>
      <w:proofErr w:type="gramStart"/>
      <w:r w:rsidRPr="000167D0">
        <w:rPr>
          <w:rStyle w:val="FontStyle33"/>
          <w:sz w:val="28"/>
          <w:szCs w:val="28"/>
        </w:rPr>
        <w:t>второй</w:t>
      </w:r>
      <w:proofErr w:type="gramEnd"/>
      <w:r w:rsidRPr="000167D0">
        <w:rPr>
          <w:rStyle w:val="FontStyle33"/>
          <w:sz w:val="28"/>
          <w:szCs w:val="28"/>
        </w:rPr>
        <w:t xml:space="preserve"> </w:t>
      </w:r>
      <w:r w:rsidR="00824350" w:rsidRPr="000167D0">
        <w:rPr>
          <w:rStyle w:val="FontStyle33"/>
          <w:sz w:val="28"/>
          <w:szCs w:val="28"/>
        </w:rPr>
        <w:sym w:font="Symbol" w:char="F02D"/>
      </w:r>
      <w:r w:rsidRPr="000167D0">
        <w:rPr>
          <w:rStyle w:val="FontStyle33"/>
          <w:sz w:val="28"/>
          <w:szCs w:val="28"/>
        </w:rPr>
        <w:t xml:space="preserve"> сопровождает образец.</w:t>
      </w:r>
    </w:p>
    <w:p w:rsidR="00F825C4" w:rsidRPr="000167D0" w:rsidRDefault="00F825C4" w:rsidP="00824350">
      <w:pPr>
        <w:pStyle w:val="Style28"/>
        <w:widowControl/>
        <w:spacing w:line="360" w:lineRule="auto"/>
        <w:ind w:firstLine="709"/>
        <w:rPr>
          <w:sz w:val="28"/>
          <w:szCs w:val="28"/>
        </w:rPr>
      </w:pPr>
      <w:r w:rsidRPr="000167D0">
        <w:rPr>
          <w:rStyle w:val="FontStyle33"/>
          <w:sz w:val="28"/>
          <w:szCs w:val="28"/>
        </w:rPr>
        <w:t>В журнал регистрации отбора проб заносится:</w:t>
      </w:r>
    </w:p>
    <w:p w:rsidR="00F825C4" w:rsidRPr="000167D0" w:rsidRDefault="00F825C4" w:rsidP="00824350">
      <w:pPr>
        <w:numPr>
          <w:ilvl w:val="0"/>
          <w:numId w:val="14"/>
        </w:numPr>
        <w:tabs>
          <w:tab w:val="clear" w:pos="360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491223" w:rsidRPr="000167D0">
        <w:rPr>
          <w:rStyle w:val="FontStyle33"/>
          <w:sz w:val="28"/>
          <w:szCs w:val="28"/>
        </w:rPr>
        <w:t>ЛРС/ЛРП</w:t>
      </w:r>
      <w:r w:rsidRPr="000167D0">
        <w:rPr>
          <w:rFonts w:ascii="Times New Roman" w:hAnsi="Times New Roman" w:cs="Times New Roman"/>
          <w:sz w:val="28"/>
          <w:szCs w:val="28"/>
        </w:rPr>
        <w:t>;</w:t>
      </w:r>
    </w:p>
    <w:p w:rsidR="00F825C4" w:rsidRPr="000167D0" w:rsidRDefault="00F825C4" w:rsidP="00824350">
      <w:pPr>
        <w:numPr>
          <w:ilvl w:val="0"/>
          <w:numId w:val="14"/>
        </w:numPr>
        <w:tabs>
          <w:tab w:val="clear" w:pos="360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производитель</w:t>
      </w:r>
      <w:r w:rsidR="004C6053" w:rsidRPr="000167D0">
        <w:rPr>
          <w:rFonts w:ascii="Times New Roman" w:hAnsi="Times New Roman" w:cs="Times New Roman"/>
          <w:sz w:val="28"/>
          <w:szCs w:val="28"/>
        </w:rPr>
        <w:t>/поставщик</w:t>
      </w:r>
      <w:r w:rsidRPr="000167D0">
        <w:rPr>
          <w:rFonts w:ascii="Times New Roman" w:hAnsi="Times New Roman" w:cs="Times New Roman"/>
          <w:sz w:val="28"/>
          <w:szCs w:val="28"/>
        </w:rPr>
        <w:t xml:space="preserve"> </w:t>
      </w:r>
      <w:r w:rsidR="00491223" w:rsidRPr="000167D0">
        <w:rPr>
          <w:rStyle w:val="FontStyle33"/>
          <w:sz w:val="28"/>
          <w:szCs w:val="28"/>
        </w:rPr>
        <w:t>ЛРС/ЛРП</w:t>
      </w:r>
      <w:r w:rsidRPr="000167D0">
        <w:rPr>
          <w:rFonts w:ascii="Times New Roman" w:hAnsi="Times New Roman" w:cs="Times New Roman"/>
          <w:sz w:val="28"/>
          <w:szCs w:val="28"/>
        </w:rPr>
        <w:t>;</w:t>
      </w:r>
    </w:p>
    <w:p w:rsidR="00F825C4" w:rsidRPr="000167D0" w:rsidRDefault="00F825C4" w:rsidP="00824350">
      <w:pPr>
        <w:numPr>
          <w:ilvl w:val="0"/>
          <w:numId w:val="14"/>
        </w:numPr>
        <w:tabs>
          <w:tab w:val="clear" w:pos="360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дата поступления </w:t>
      </w:r>
      <w:r w:rsidR="00491223" w:rsidRPr="000167D0">
        <w:rPr>
          <w:rStyle w:val="FontStyle33"/>
          <w:sz w:val="28"/>
          <w:szCs w:val="28"/>
        </w:rPr>
        <w:t>ЛРС/ЛРП</w:t>
      </w:r>
      <w:r w:rsidRPr="000167D0">
        <w:rPr>
          <w:rFonts w:ascii="Times New Roman" w:hAnsi="Times New Roman" w:cs="Times New Roman"/>
          <w:sz w:val="28"/>
          <w:szCs w:val="28"/>
        </w:rPr>
        <w:t>;</w:t>
      </w:r>
    </w:p>
    <w:p w:rsidR="00F825C4" w:rsidRPr="000167D0" w:rsidRDefault="00F825C4" w:rsidP="00824350">
      <w:pPr>
        <w:numPr>
          <w:ilvl w:val="0"/>
          <w:numId w:val="14"/>
        </w:numPr>
        <w:tabs>
          <w:tab w:val="clear" w:pos="360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количество транспортных единиц, из которых отобрана проба;</w:t>
      </w:r>
    </w:p>
    <w:p w:rsidR="00F825C4" w:rsidRPr="000167D0" w:rsidRDefault="00F825C4" w:rsidP="00824350">
      <w:pPr>
        <w:numPr>
          <w:ilvl w:val="0"/>
          <w:numId w:val="14"/>
        </w:numPr>
        <w:tabs>
          <w:tab w:val="clear" w:pos="360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дата отбора проб;</w:t>
      </w:r>
    </w:p>
    <w:p w:rsidR="00F825C4" w:rsidRPr="000167D0" w:rsidRDefault="00F825C4" w:rsidP="00824350">
      <w:pPr>
        <w:numPr>
          <w:ilvl w:val="0"/>
          <w:numId w:val="14"/>
        </w:numPr>
        <w:tabs>
          <w:tab w:val="clear" w:pos="360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масса отобранной пробы;</w:t>
      </w:r>
    </w:p>
    <w:p w:rsidR="00F825C4" w:rsidRPr="000167D0" w:rsidRDefault="00F825C4" w:rsidP="00824350">
      <w:pPr>
        <w:numPr>
          <w:ilvl w:val="0"/>
          <w:numId w:val="14"/>
        </w:numPr>
        <w:tabs>
          <w:tab w:val="clear" w:pos="360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lastRenderedPageBreak/>
        <w:t>общие замечания (включая все выявленные при внешнем осмотре не</w:t>
      </w:r>
      <w:r w:rsidR="004C6053" w:rsidRPr="000167D0">
        <w:rPr>
          <w:rFonts w:ascii="Times New Roman" w:hAnsi="Times New Roman" w:cs="Times New Roman"/>
          <w:sz w:val="28"/>
          <w:szCs w:val="28"/>
        </w:rPr>
        <w:t>соответствия</w:t>
      </w:r>
      <w:r w:rsidRPr="000167D0">
        <w:rPr>
          <w:rFonts w:ascii="Times New Roman" w:hAnsi="Times New Roman" w:cs="Times New Roman"/>
          <w:sz w:val="28"/>
          <w:szCs w:val="28"/>
        </w:rPr>
        <w:t>);</w:t>
      </w:r>
    </w:p>
    <w:p w:rsidR="00F825C4" w:rsidRPr="000167D0" w:rsidRDefault="00F825C4" w:rsidP="00824350">
      <w:pPr>
        <w:numPr>
          <w:ilvl w:val="0"/>
          <w:numId w:val="14"/>
        </w:numPr>
        <w:tabs>
          <w:tab w:val="clear" w:pos="360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>Ф.И.О. лица, про</w:t>
      </w:r>
      <w:bookmarkStart w:id="0" w:name="_GoBack"/>
      <w:bookmarkEnd w:id="0"/>
      <w:r w:rsidRPr="000167D0">
        <w:rPr>
          <w:rFonts w:ascii="Times New Roman" w:hAnsi="Times New Roman" w:cs="Times New Roman"/>
          <w:sz w:val="28"/>
          <w:szCs w:val="28"/>
        </w:rPr>
        <w:t>водившего отбор проб.</w:t>
      </w:r>
    </w:p>
    <w:p w:rsidR="0075029A" w:rsidRPr="000167D0" w:rsidRDefault="00F825C4" w:rsidP="00824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0">
        <w:rPr>
          <w:rFonts w:ascii="Times New Roman" w:hAnsi="Times New Roman" w:cs="Times New Roman"/>
          <w:sz w:val="28"/>
          <w:szCs w:val="28"/>
        </w:rPr>
        <w:t xml:space="preserve">К образцу прикладывается копия акта отбора </w:t>
      </w:r>
      <w:r w:rsidR="00B2171F" w:rsidRPr="000167D0">
        <w:rPr>
          <w:rFonts w:ascii="Times New Roman" w:hAnsi="Times New Roman" w:cs="Times New Roman"/>
          <w:sz w:val="28"/>
          <w:szCs w:val="28"/>
        </w:rPr>
        <w:t>объединенной</w:t>
      </w:r>
      <w:r w:rsidRPr="000167D0">
        <w:rPr>
          <w:rFonts w:ascii="Times New Roman" w:hAnsi="Times New Roman" w:cs="Times New Roman"/>
          <w:sz w:val="28"/>
          <w:szCs w:val="28"/>
        </w:rPr>
        <w:t xml:space="preserve"> пробы, сопроводительные документы и вспомогательная документация (сертификаты или аналитический паспорт).</w:t>
      </w:r>
    </w:p>
    <w:sectPr w:rsidR="0075029A" w:rsidRPr="000167D0" w:rsidSect="00AB20B3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C0" w:rsidRDefault="009C67C0" w:rsidP="00D80BB3">
      <w:pPr>
        <w:spacing w:after="0" w:line="240" w:lineRule="auto"/>
      </w:pPr>
      <w:r>
        <w:separator/>
      </w:r>
    </w:p>
  </w:endnote>
  <w:endnote w:type="continuationSeparator" w:id="0">
    <w:p w:rsidR="009C67C0" w:rsidRDefault="009C67C0" w:rsidP="00D8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1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20B3" w:rsidRDefault="009C2059" w:rsidP="00AB20B3">
        <w:pPr>
          <w:pStyle w:val="ac"/>
          <w:jc w:val="center"/>
        </w:pPr>
        <w:r w:rsidRPr="00AB20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20B3" w:rsidRPr="00AB20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20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79A9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AB20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C0" w:rsidRDefault="009C67C0" w:rsidP="00D80BB3">
      <w:pPr>
        <w:spacing w:after="0" w:line="240" w:lineRule="auto"/>
      </w:pPr>
      <w:r>
        <w:separator/>
      </w:r>
    </w:p>
  </w:footnote>
  <w:footnote w:type="continuationSeparator" w:id="0">
    <w:p w:rsidR="009C67C0" w:rsidRDefault="009C67C0" w:rsidP="00D8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24" w:rsidRDefault="00DD3924" w:rsidP="00DD276F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EE74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E9515C"/>
    <w:multiLevelType w:val="hybridMultilevel"/>
    <w:tmpl w:val="0EA4E8D4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54FA4"/>
    <w:multiLevelType w:val="hybridMultilevel"/>
    <w:tmpl w:val="FE245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F45FE"/>
    <w:multiLevelType w:val="hybridMultilevel"/>
    <w:tmpl w:val="EBFEF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D7121F"/>
    <w:multiLevelType w:val="hybridMultilevel"/>
    <w:tmpl w:val="B8CCE1C0"/>
    <w:lvl w:ilvl="0" w:tplc="20722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0A57DA"/>
    <w:multiLevelType w:val="hybridMultilevel"/>
    <w:tmpl w:val="18524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450AB"/>
    <w:multiLevelType w:val="hybridMultilevel"/>
    <w:tmpl w:val="FC9CB84A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520B0A"/>
    <w:multiLevelType w:val="hybridMultilevel"/>
    <w:tmpl w:val="403A3F12"/>
    <w:lvl w:ilvl="0" w:tplc="2072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57B9E"/>
    <w:multiLevelType w:val="hybridMultilevel"/>
    <w:tmpl w:val="6700D460"/>
    <w:lvl w:ilvl="0" w:tplc="207227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03F86"/>
    <w:multiLevelType w:val="hybridMultilevel"/>
    <w:tmpl w:val="90DA95A2"/>
    <w:lvl w:ilvl="0" w:tplc="20722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9C5A14"/>
    <w:multiLevelType w:val="hybridMultilevel"/>
    <w:tmpl w:val="FFDAE358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597349"/>
    <w:multiLevelType w:val="hybridMultilevel"/>
    <w:tmpl w:val="180E2CBC"/>
    <w:lvl w:ilvl="0" w:tplc="20722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D57857"/>
    <w:multiLevelType w:val="hybridMultilevel"/>
    <w:tmpl w:val="CF2A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52261"/>
    <w:multiLevelType w:val="hybridMultilevel"/>
    <w:tmpl w:val="5662536E"/>
    <w:lvl w:ilvl="0" w:tplc="7DCA0DC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95CB3"/>
    <w:multiLevelType w:val="hybridMultilevel"/>
    <w:tmpl w:val="24F63D34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743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7845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17"/>
  </w:num>
  <w:num w:numId="3">
    <w:abstractNumId w:val="1"/>
  </w:num>
  <w:num w:numId="4">
    <w:abstractNumId w:val="16"/>
  </w:num>
  <w:num w:numId="5">
    <w:abstractNumId w:val="3"/>
  </w:num>
  <w:num w:numId="6">
    <w:abstractNumId w:val="13"/>
  </w:num>
  <w:num w:numId="7">
    <w:abstractNumId w:val="6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654"/>
    <w:rsid w:val="000006BD"/>
    <w:rsid w:val="00000A1D"/>
    <w:rsid w:val="00002019"/>
    <w:rsid w:val="00003E12"/>
    <w:rsid w:val="00005C66"/>
    <w:rsid w:val="000061BC"/>
    <w:rsid w:val="0001048E"/>
    <w:rsid w:val="000104AA"/>
    <w:rsid w:val="00011804"/>
    <w:rsid w:val="0001181E"/>
    <w:rsid w:val="00011D44"/>
    <w:rsid w:val="00011FA4"/>
    <w:rsid w:val="0001475C"/>
    <w:rsid w:val="00014786"/>
    <w:rsid w:val="00015040"/>
    <w:rsid w:val="00015BFA"/>
    <w:rsid w:val="000160C1"/>
    <w:rsid w:val="000161A5"/>
    <w:rsid w:val="000167D0"/>
    <w:rsid w:val="00016C0C"/>
    <w:rsid w:val="00021C60"/>
    <w:rsid w:val="00022512"/>
    <w:rsid w:val="000247AB"/>
    <w:rsid w:val="00024890"/>
    <w:rsid w:val="000252A7"/>
    <w:rsid w:val="0002545A"/>
    <w:rsid w:val="0002663B"/>
    <w:rsid w:val="0002790F"/>
    <w:rsid w:val="00027B35"/>
    <w:rsid w:val="00032D9D"/>
    <w:rsid w:val="00032E73"/>
    <w:rsid w:val="00033D56"/>
    <w:rsid w:val="00034368"/>
    <w:rsid w:val="00034837"/>
    <w:rsid w:val="00035870"/>
    <w:rsid w:val="000358C5"/>
    <w:rsid w:val="00037A96"/>
    <w:rsid w:val="00040E69"/>
    <w:rsid w:val="000416D2"/>
    <w:rsid w:val="00041E37"/>
    <w:rsid w:val="000422EF"/>
    <w:rsid w:val="00044289"/>
    <w:rsid w:val="000442B0"/>
    <w:rsid w:val="0004516E"/>
    <w:rsid w:val="00045331"/>
    <w:rsid w:val="00045896"/>
    <w:rsid w:val="00045898"/>
    <w:rsid w:val="00045F7B"/>
    <w:rsid w:val="00045F81"/>
    <w:rsid w:val="00046C07"/>
    <w:rsid w:val="000502D3"/>
    <w:rsid w:val="000538E7"/>
    <w:rsid w:val="00055506"/>
    <w:rsid w:val="00056E5C"/>
    <w:rsid w:val="00057E0A"/>
    <w:rsid w:val="0006095D"/>
    <w:rsid w:val="0006182A"/>
    <w:rsid w:val="0006188C"/>
    <w:rsid w:val="00061C1E"/>
    <w:rsid w:val="00062392"/>
    <w:rsid w:val="000630F1"/>
    <w:rsid w:val="00065C84"/>
    <w:rsid w:val="00067D6D"/>
    <w:rsid w:val="00070629"/>
    <w:rsid w:val="000706C4"/>
    <w:rsid w:val="00071B4C"/>
    <w:rsid w:val="00072914"/>
    <w:rsid w:val="00072C93"/>
    <w:rsid w:val="000737CB"/>
    <w:rsid w:val="00075754"/>
    <w:rsid w:val="00076CEC"/>
    <w:rsid w:val="00077F9A"/>
    <w:rsid w:val="000801D8"/>
    <w:rsid w:val="00083B59"/>
    <w:rsid w:val="00084F32"/>
    <w:rsid w:val="00086C95"/>
    <w:rsid w:val="00087849"/>
    <w:rsid w:val="00090B8B"/>
    <w:rsid w:val="000910D5"/>
    <w:rsid w:val="00091E63"/>
    <w:rsid w:val="000938C5"/>
    <w:rsid w:val="00094961"/>
    <w:rsid w:val="00095437"/>
    <w:rsid w:val="00096B5E"/>
    <w:rsid w:val="00096CFD"/>
    <w:rsid w:val="000970E8"/>
    <w:rsid w:val="00097CAF"/>
    <w:rsid w:val="000A04AE"/>
    <w:rsid w:val="000A110A"/>
    <w:rsid w:val="000A2061"/>
    <w:rsid w:val="000A319B"/>
    <w:rsid w:val="000A43F8"/>
    <w:rsid w:val="000A4E5F"/>
    <w:rsid w:val="000A5F95"/>
    <w:rsid w:val="000A6583"/>
    <w:rsid w:val="000A7654"/>
    <w:rsid w:val="000B0784"/>
    <w:rsid w:val="000B2623"/>
    <w:rsid w:val="000B2A0A"/>
    <w:rsid w:val="000B2CC6"/>
    <w:rsid w:val="000B2D7B"/>
    <w:rsid w:val="000B2FF0"/>
    <w:rsid w:val="000B3116"/>
    <w:rsid w:val="000B3ADE"/>
    <w:rsid w:val="000B4241"/>
    <w:rsid w:val="000B43CB"/>
    <w:rsid w:val="000B44F5"/>
    <w:rsid w:val="000B5676"/>
    <w:rsid w:val="000B6139"/>
    <w:rsid w:val="000B6C93"/>
    <w:rsid w:val="000C181E"/>
    <w:rsid w:val="000C1AFD"/>
    <w:rsid w:val="000C4716"/>
    <w:rsid w:val="000C7750"/>
    <w:rsid w:val="000D1596"/>
    <w:rsid w:val="000D262B"/>
    <w:rsid w:val="000D74C5"/>
    <w:rsid w:val="000D7ABA"/>
    <w:rsid w:val="000E08FC"/>
    <w:rsid w:val="000E1C0A"/>
    <w:rsid w:val="000E3965"/>
    <w:rsid w:val="000E618C"/>
    <w:rsid w:val="000E66C5"/>
    <w:rsid w:val="000E78A5"/>
    <w:rsid w:val="000E7928"/>
    <w:rsid w:val="000F0B74"/>
    <w:rsid w:val="000F1B72"/>
    <w:rsid w:val="000F2D14"/>
    <w:rsid w:val="000F6936"/>
    <w:rsid w:val="000F73E2"/>
    <w:rsid w:val="000F76D5"/>
    <w:rsid w:val="000F7AD1"/>
    <w:rsid w:val="001003A9"/>
    <w:rsid w:val="00100B9A"/>
    <w:rsid w:val="00100DEC"/>
    <w:rsid w:val="001032D5"/>
    <w:rsid w:val="001042B1"/>
    <w:rsid w:val="00104A91"/>
    <w:rsid w:val="001057F6"/>
    <w:rsid w:val="00106A77"/>
    <w:rsid w:val="001073E5"/>
    <w:rsid w:val="0011070A"/>
    <w:rsid w:val="00111C2A"/>
    <w:rsid w:val="00111E88"/>
    <w:rsid w:val="0011593C"/>
    <w:rsid w:val="00116095"/>
    <w:rsid w:val="00116326"/>
    <w:rsid w:val="0011633A"/>
    <w:rsid w:val="001164C8"/>
    <w:rsid w:val="00116782"/>
    <w:rsid w:val="0011708D"/>
    <w:rsid w:val="00121414"/>
    <w:rsid w:val="0012209F"/>
    <w:rsid w:val="0012340F"/>
    <w:rsid w:val="00125D37"/>
    <w:rsid w:val="00126148"/>
    <w:rsid w:val="00126499"/>
    <w:rsid w:val="00127679"/>
    <w:rsid w:val="00127734"/>
    <w:rsid w:val="00132EA5"/>
    <w:rsid w:val="00132FA8"/>
    <w:rsid w:val="00133782"/>
    <w:rsid w:val="00134583"/>
    <w:rsid w:val="0013481A"/>
    <w:rsid w:val="00135289"/>
    <w:rsid w:val="00135A0B"/>
    <w:rsid w:val="0013618C"/>
    <w:rsid w:val="00141914"/>
    <w:rsid w:val="0014194E"/>
    <w:rsid w:val="00142ED3"/>
    <w:rsid w:val="00144619"/>
    <w:rsid w:val="001447B9"/>
    <w:rsid w:val="0015106C"/>
    <w:rsid w:val="00151193"/>
    <w:rsid w:val="00153142"/>
    <w:rsid w:val="001618D1"/>
    <w:rsid w:val="0016254F"/>
    <w:rsid w:val="00164426"/>
    <w:rsid w:val="0016665D"/>
    <w:rsid w:val="001667E1"/>
    <w:rsid w:val="001672A7"/>
    <w:rsid w:val="00167869"/>
    <w:rsid w:val="001703D6"/>
    <w:rsid w:val="00171266"/>
    <w:rsid w:val="00172E9B"/>
    <w:rsid w:val="00173EDC"/>
    <w:rsid w:val="00175144"/>
    <w:rsid w:val="00175B99"/>
    <w:rsid w:val="00176C44"/>
    <w:rsid w:val="00176EDD"/>
    <w:rsid w:val="0017799B"/>
    <w:rsid w:val="00177E24"/>
    <w:rsid w:val="0018046B"/>
    <w:rsid w:val="0018089D"/>
    <w:rsid w:val="00182D52"/>
    <w:rsid w:val="00183B77"/>
    <w:rsid w:val="00183D24"/>
    <w:rsid w:val="001848C4"/>
    <w:rsid w:val="00184AAA"/>
    <w:rsid w:val="00185388"/>
    <w:rsid w:val="001907F4"/>
    <w:rsid w:val="00190DC8"/>
    <w:rsid w:val="00193DC5"/>
    <w:rsid w:val="00193E79"/>
    <w:rsid w:val="00194B6A"/>
    <w:rsid w:val="00196AD0"/>
    <w:rsid w:val="00197D4F"/>
    <w:rsid w:val="001A1F42"/>
    <w:rsid w:val="001A3466"/>
    <w:rsid w:val="001A3623"/>
    <w:rsid w:val="001B043C"/>
    <w:rsid w:val="001B0672"/>
    <w:rsid w:val="001B0B17"/>
    <w:rsid w:val="001B0D9D"/>
    <w:rsid w:val="001B16C2"/>
    <w:rsid w:val="001B2FA9"/>
    <w:rsid w:val="001B2FE8"/>
    <w:rsid w:val="001B387D"/>
    <w:rsid w:val="001B5EEA"/>
    <w:rsid w:val="001B6528"/>
    <w:rsid w:val="001B6B3D"/>
    <w:rsid w:val="001B727F"/>
    <w:rsid w:val="001B7474"/>
    <w:rsid w:val="001C0F62"/>
    <w:rsid w:val="001C14F9"/>
    <w:rsid w:val="001C23E4"/>
    <w:rsid w:val="001C2850"/>
    <w:rsid w:val="001C3E31"/>
    <w:rsid w:val="001C53E8"/>
    <w:rsid w:val="001C5549"/>
    <w:rsid w:val="001C6416"/>
    <w:rsid w:val="001C6834"/>
    <w:rsid w:val="001C686B"/>
    <w:rsid w:val="001C7F00"/>
    <w:rsid w:val="001C7F20"/>
    <w:rsid w:val="001D0164"/>
    <w:rsid w:val="001D01B1"/>
    <w:rsid w:val="001D0CEE"/>
    <w:rsid w:val="001D1122"/>
    <w:rsid w:val="001D15BE"/>
    <w:rsid w:val="001D2F48"/>
    <w:rsid w:val="001D360D"/>
    <w:rsid w:val="001D427C"/>
    <w:rsid w:val="001D7368"/>
    <w:rsid w:val="001E0208"/>
    <w:rsid w:val="001E05F1"/>
    <w:rsid w:val="001E0FB7"/>
    <w:rsid w:val="001E10B0"/>
    <w:rsid w:val="001E14A3"/>
    <w:rsid w:val="001E2D24"/>
    <w:rsid w:val="001E4CF2"/>
    <w:rsid w:val="001E60CF"/>
    <w:rsid w:val="001E6199"/>
    <w:rsid w:val="001E767E"/>
    <w:rsid w:val="001F148C"/>
    <w:rsid w:val="001F26FE"/>
    <w:rsid w:val="001F280A"/>
    <w:rsid w:val="001F2C1D"/>
    <w:rsid w:val="001F4020"/>
    <w:rsid w:val="001F6AE4"/>
    <w:rsid w:val="001F752A"/>
    <w:rsid w:val="001F7A64"/>
    <w:rsid w:val="001F7DE2"/>
    <w:rsid w:val="002013BF"/>
    <w:rsid w:val="002013CE"/>
    <w:rsid w:val="00201E91"/>
    <w:rsid w:val="002029DC"/>
    <w:rsid w:val="0020366B"/>
    <w:rsid w:val="002057EF"/>
    <w:rsid w:val="00206321"/>
    <w:rsid w:val="00210FB3"/>
    <w:rsid w:val="00211B0C"/>
    <w:rsid w:val="00211C13"/>
    <w:rsid w:val="00217663"/>
    <w:rsid w:val="002201CC"/>
    <w:rsid w:val="0022035C"/>
    <w:rsid w:val="00222321"/>
    <w:rsid w:val="0022257D"/>
    <w:rsid w:val="002226C7"/>
    <w:rsid w:val="00222A15"/>
    <w:rsid w:val="00224167"/>
    <w:rsid w:val="00224F1C"/>
    <w:rsid w:val="00226B07"/>
    <w:rsid w:val="002274AD"/>
    <w:rsid w:val="00227B26"/>
    <w:rsid w:val="00227B59"/>
    <w:rsid w:val="00230904"/>
    <w:rsid w:val="002309FF"/>
    <w:rsid w:val="002320E1"/>
    <w:rsid w:val="00232F52"/>
    <w:rsid w:val="002333BB"/>
    <w:rsid w:val="00235562"/>
    <w:rsid w:val="0023751C"/>
    <w:rsid w:val="00237E71"/>
    <w:rsid w:val="002410D9"/>
    <w:rsid w:val="0024211E"/>
    <w:rsid w:val="002448EC"/>
    <w:rsid w:val="00247A25"/>
    <w:rsid w:val="00250087"/>
    <w:rsid w:val="00250333"/>
    <w:rsid w:val="00250AF8"/>
    <w:rsid w:val="00251488"/>
    <w:rsid w:val="00251D48"/>
    <w:rsid w:val="00253174"/>
    <w:rsid w:val="002541EE"/>
    <w:rsid w:val="0025554B"/>
    <w:rsid w:val="0025591E"/>
    <w:rsid w:val="002609B6"/>
    <w:rsid w:val="002615D3"/>
    <w:rsid w:val="0026372A"/>
    <w:rsid w:val="0026427E"/>
    <w:rsid w:val="00265454"/>
    <w:rsid w:val="00266495"/>
    <w:rsid w:val="00270EFE"/>
    <w:rsid w:val="002713A8"/>
    <w:rsid w:val="002737F4"/>
    <w:rsid w:val="00273B1F"/>
    <w:rsid w:val="002744BF"/>
    <w:rsid w:val="00275A66"/>
    <w:rsid w:val="002770F8"/>
    <w:rsid w:val="00277867"/>
    <w:rsid w:val="00281DB9"/>
    <w:rsid w:val="0028313D"/>
    <w:rsid w:val="00284CD2"/>
    <w:rsid w:val="00286444"/>
    <w:rsid w:val="00286446"/>
    <w:rsid w:val="00286B95"/>
    <w:rsid w:val="002870D1"/>
    <w:rsid w:val="00287EE1"/>
    <w:rsid w:val="002905A4"/>
    <w:rsid w:val="00290768"/>
    <w:rsid w:val="002910EE"/>
    <w:rsid w:val="00291276"/>
    <w:rsid w:val="00291659"/>
    <w:rsid w:val="00291C46"/>
    <w:rsid w:val="002920BE"/>
    <w:rsid w:val="002930CC"/>
    <w:rsid w:val="002939AF"/>
    <w:rsid w:val="00293D72"/>
    <w:rsid w:val="00295074"/>
    <w:rsid w:val="002A1CF0"/>
    <w:rsid w:val="002A2724"/>
    <w:rsid w:val="002A49F9"/>
    <w:rsid w:val="002A4F56"/>
    <w:rsid w:val="002A4FA2"/>
    <w:rsid w:val="002A57C3"/>
    <w:rsid w:val="002A604E"/>
    <w:rsid w:val="002A6437"/>
    <w:rsid w:val="002A67D7"/>
    <w:rsid w:val="002A7838"/>
    <w:rsid w:val="002A7985"/>
    <w:rsid w:val="002A79A3"/>
    <w:rsid w:val="002B0B4C"/>
    <w:rsid w:val="002B148D"/>
    <w:rsid w:val="002B204C"/>
    <w:rsid w:val="002B44AD"/>
    <w:rsid w:val="002B5A75"/>
    <w:rsid w:val="002B691B"/>
    <w:rsid w:val="002B6C8A"/>
    <w:rsid w:val="002B710F"/>
    <w:rsid w:val="002C0389"/>
    <w:rsid w:val="002C3354"/>
    <w:rsid w:val="002C358F"/>
    <w:rsid w:val="002C4233"/>
    <w:rsid w:val="002C6CD6"/>
    <w:rsid w:val="002C7226"/>
    <w:rsid w:val="002D0777"/>
    <w:rsid w:val="002D12C0"/>
    <w:rsid w:val="002D3641"/>
    <w:rsid w:val="002D4464"/>
    <w:rsid w:val="002D4C9E"/>
    <w:rsid w:val="002D4E41"/>
    <w:rsid w:val="002D5989"/>
    <w:rsid w:val="002D5D8E"/>
    <w:rsid w:val="002D7BD7"/>
    <w:rsid w:val="002E2562"/>
    <w:rsid w:val="002E2E20"/>
    <w:rsid w:val="002E3B07"/>
    <w:rsid w:val="002E3B2C"/>
    <w:rsid w:val="002E5C18"/>
    <w:rsid w:val="002E66E0"/>
    <w:rsid w:val="002F022B"/>
    <w:rsid w:val="002F0C09"/>
    <w:rsid w:val="002F13E7"/>
    <w:rsid w:val="002F23D2"/>
    <w:rsid w:val="002F2BB7"/>
    <w:rsid w:val="002F322B"/>
    <w:rsid w:val="002F3305"/>
    <w:rsid w:val="002F3576"/>
    <w:rsid w:val="002F3BF2"/>
    <w:rsid w:val="002F4B2B"/>
    <w:rsid w:val="002F4DAC"/>
    <w:rsid w:val="002F50FA"/>
    <w:rsid w:val="002F67D1"/>
    <w:rsid w:val="002F6B31"/>
    <w:rsid w:val="002F75B1"/>
    <w:rsid w:val="0030018F"/>
    <w:rsid w:val="00303BCC"/>
    <w:rsid w:val="003047BD"/>
    <w:rsid w:val="00304970"/>
    <w:rsid w:val="00304C24"/>
    <w:rsid w:val="003103FC"/>
    <w:rsid w:val="00310678"/>
    <w:rsid w:val="00310F9C"/>
    <w:rsid w:val="0031134B"/>
    <w:rsid w:val="00311E91"/>
    <w:rsid w:val="00311FD9"/>
    <w:rsid w:val="00314914"/>
    <w:rsid w:val="00314C24"/>
    <w:rsid w:val="00314E30"/>
    <w:rsid w:val="00316475"/>
    <w:rsid w:val="00321FB2"/>
    <w:rsid w:val="00323188"/>
    <w:rsid w:val="00325502"/>
    <w:rsid w:val="0032587F"/>
    <w:rsid w:val="0033224D"/>
    <w:rsid w:val="003334C6"/>
    <w:rsid w:val="00333599"/>
    <w:rsid w:val="00334ADE"/>
    <w:rsid w:val="003366C8"/>
    <w:rsid w:val="003377E5"/>
    <w:rsid w:val="003407A5"/>
    <w:rsid w:val="0034314D"/>
    <w:rsid w:val="00345704"/>
    <w:rsid w:val="0035026D"/>
    <w:rsid w:val="00350B9C"/>
    <w:rsid w:val="00350F94"/>
    <w:rsid w:val="003516D2"/>
    <w:rsid w:val="00351CE5"/>
    <w:rsid w:val="00353E2A"/>
    <w:rsid w:val="00354CCF"/>
    <w:rsid w:val="00355A09"/>
    <w:rsid w:val="0035608D"/>
    <w:rsid w:val="0035738B"/>
    <w:rsid w:val="00361CCA"/>
    <w:rsid w:val="00362222"/>
    <w:rsid w:val="00363446"/>
    <w:rsid w:val="003641EB"/>
    <w:rsid w:val="00366397"/>
    <w:rsid w:val="0036655F"/>
    <w:rsid w:val="003678C3"/>
    <w:rsid w:val="00370138"/>
    <w:rsid w:val="00371015"/>
    <w:rsid w:val="00371B2B"/>
    <w:rsid w:val="003737D8"/>
    <w:rsid w:val="00374C64"/>
    <w:rsid w:val="00376E3B"/>
    <w:rsid w:val="00377344"/>
    <w:rsid w:val="003807DC"/>
    <w:rsid w:val="00381003"/>
    <w:rsid w:val="003830D7"/>
    <w:rsid w:val="00383F3D"/>
    <w:rsid w:val="003849F8"/>
    <w:rsid w:val="00385039"/>
    <w:rsid w:val="00385E27"/>
    <w:rsid w:val="003860BA"/>
    <w:rsid w:val="00386D98"/>
    <w:rsid w:val="003902B8"/>
    <w:rsid w:val="00390947"/>
    <w:rsid w:val="0039095D"/>
    <w:rsid w:val="00391128"/>
    <w:rsid w:val="003925CF"/>
    <w:rsid w:val="003932CF"/>
    <w:rsid w:val="00393613"/>
    <w:rsid w:val="00394284"/>
    <w:rsid w:val="003946A7"/>
    <w:rsid w:val="003A28A4"/>
    <w:rsid w:val="003A2AEC"/>
    <w:rsid w:val="003A5BC6"/>
    <w:rsid w:val="003B0990"/>
    <w:rsid w:val="003B2DF7"/>
    <w:rsid w:val="003B3D2C"/>
    <w:rsid w:val="003B45F0"/>
    <w:rsid w:val="003B5E88"/>
    <w:rsid w:val="003C0089"/>
    <w:rsid w:val="003C1742"/>
    <w:rsid w:val="003C2CD5"/>
    <w:rsid w:val="003C3C05"/>
    <w:rsid w:val="003D0F3C"/>
    <w:rsid w:val="003D1C0E"/>
    <w:rsid w:val="003D2ADF"/>
    <w:rsid w:val="003D2C59"/>
    <w:rsid w:val="003D2CC0"/>
    <w:rsid w:val="003D476C"/>
    <w:rsid w:val="003D54EB"/>
    <w:rsid w:val="003E00AA"/>
    <w:rsid w:val="003E1038"/>
    <w:rsid w:val="003E18E7"/>
    <w:rsid w:val="003E2A66"/>
    <w:rsid w:val="003E33F7"/>
    <w:rsid w:val="003E4270"/>
    <w:rsid w:val="003E4703"/>
    <w:rsid w:val="003E67A8"/>
    <w:rsid w:val="003F01A9"/>
    <w:rsid w:val="003F0D79"/>
    <w:rsid w:val="003F1BC6"/>
    <w:rsid w:val="003F3C5B"/>
    <w:rsid w:val="003F409D"/>
    <w:rsid w:val="00401810"/>
    <w:rsid w:val="004030B9"/>
    <w:rsid w:val="00406098"/>
    <w:rsid w:val="00406546"/>
    <w:rsid w:val="00410672"/>
    <w:rsid w:val="00410A06"/>
    <w:rsid w:val="004122EA"/>
    <w:rsid w:val="004128BC"/>
    <w:rsid w:val="00414595"/>
    <w:rsid w:val="00414905"/>
    <w:rsid w:val="00415336"/>
    <w:rsid w:val="0041554D"/>
    <w:rsid w:val="004214F8"/>
    <w:rsid w:val="00421AEA"/>
    <w:rsid w:val="004241E5"/>
    <w:rsid w:val="00426CBF"/>
    <w:rsid w:val="00426D03"/>
    <w:rsid w:val="0042773A"/>
    <w:rsid w:val="00427922"/>
    <w:rsid w:val="00427A60"/>
    <w:rsid w:val="00430FB3"/>
    <w:rsid w:val="0043101C"/>
    <w:rsid w:val="00434177"/>
    <w:rsid w:val="00434B69"/>
    <w:rsid w:val="00435E38"/>
    <w:rsid w:val="00436208"/>
    <w:rsid w:val="00436FB7"/>
    <w:rsid w:val="00440DAA"/>
    <w:rsid w:val="00441A7A"/>
    <w:rsid w:val="0044231A"/>
    <w:rsid w:val="00442CD1"/>
    <w:rsid w:val="00443281"/>
    <w:rsid w:val="004438E2"/>
    <w:rsid w:val="00446889"/>
    <w:rsid w:val="00447E26"/>
    <w:rsid w:val="00447E56"/>
    <w:rsid w:val="00447FBD"/>
    <w:rsid w:val="00450464"/>
    <w:rsid w:val="0045413A"/>
    <w:rsid w:val="004554DC"/>
    <w:rsid w:val="00455CA8"/>
    <w:rsid w:val="00456DB1"/>
    <w:rsid w:val="00461A48"/>
    <w:rsid w:val="00462B35"/>
    <w:rsid w:val="00466168"/>
    <w:rsid w:val="0046749B"/>
    <w:rsid w:val="00467AC7"/>
    <w:rsid w:val="004734C3"/>
    <w:rsid w:val="00473DD2"/>
    <w:rsid w:val="004743B5"/>
    <w:rsid w:val="0047679C"/>
    <w:rsid w:val="00477E89"/>
    <w:rsid w:val="00480211"/>
    <w:rsid w:val="0048062B"/>
    <w:rsid w:val="0048144F"/>
    <w:rsid w:val="00481942"/>
    <w:rsid w:val="00481EF9"/>
    <w:rsid w:val="00483B29"/>
    <w:rsid w:val="00483CC1"/>
    <w:rsid w:val="00487770"/>
    <w:rsid w:val="00490522"/>
    <w:rsid w:val="00490BCE"/>
    <w:rsid w:val="00490F6F"/>
    <w:rsid w:val="00491223"/>
    <w:rsid w:val="00491EC0"/>
    <w:rsid w:val="00493DDD"/>
    <w:rsid w:val="00494026"/>
    <w:rsid w:val="004954F7"/>
    <w:rsid w:val="00495FC6"/>
    <w:rsid w:val="00496F0A"/>
    <w:rsid w:val="004975F1"/>
    <w:rsid w:val="004A124D"/>
    <w:rsid w:val="004A14F6"/>
    <w:rsid w:val="004A15D8"/>
    <w:rsid w:val="004A1E28"/>
    <w:rsid w:val="004A5B2E"/>
    <w:rsid w:val="004A5FF6"/>
    <w:rsid w:val="004A6547"/>
    <w:rsid w:val="004A7979"/>
    <w:rsid w:val="004A7B8C"/>
    <w:rsid w:val="004B04DC"/>
    <w:rsid w:val="004B1351"/>
    <w:rsid w:val="004B28B4"/>
    <w:rsid w:val="004B29D3"/>
    <w:rsid w:val="004B3EA7"/>
    <w:rsid w:val="004B4160"/>
    <w:rsid w:val="004B682A"/>
    <w:rsid w:val="004C02F7"/>
    <w:rsid w:val="004C05C7"/>
    <w:rsid w:val="004C0E30"/>
    <w:rsid w:val="004C1B6A"/>
    <w:rsid w:val="004C2FF2"/>
    <w:rsid w:val="004C3C8D"/>
    <w:rsid w:val="004C3ECC"/>
    <w:rsid w:val="004C54B9"/>
    <w:rsid w:val="004C5987"/>
    <w:rsid w:val="004C6053"/>
    <w:rsid w:val="004C70CD"/>
    <w:rsid w:val="004D1602"/>
    <w:rsid w:val="004D26A8"/>
    <w:rsid w:val="004D2790"/>
    <w:rsid w:val="004D2A13"/>
    <w:rsid w:val="004D3B1E"/>
    <w:rsid w:val="004D6213"/>
    <w:rsid w:val="004D6F5F"/>
    <w:rsid w:val="004E0437"/>
    <w:rsid w:val="004E33A1"/>
    <w:rsid w:val="004E569E"/>
    <w:rsid w:val="004E5927"/>
    <w:rsid w:val="004E6321"/>
    <w:rsid w:val="004E7CF4"/>
    <w:rsid w:val="004F08F5"/>
    <w:rsid w:val="004F166E"/>
    <w:rsid w:val="004F41BE"/>
    <w:rsid w:val="004F493F"/>
    <w:rsid w:val="004F5192"/>
    <w:rsid w:val="004F5D52"/>
    <w:rsid w:val="004F61FB"/>
    <w:rsid w:val="004F6CB9"/>
    <w:rsid w:val="004F7497"/>
    <w:rsid w:val="004F7F36"/>
    <w:rsid w:val="0050162C"/>
    <w:rsid w:val="005018D6"/>
    <w:rsid w:val="00501C6B"/>
    <w:rsid w:val="005029FF"/>
    <w:rsid w:val="00502BA6"/>
    <w:rsid w:val="005074C0"/>
    <w:rsid w:val="00507C58"/>
    <w:rsid w:val="00510134"/>
    <w:rsid w:val="00510D58"/>
    <w:rsid w:val="00510EDF"/>
    <w:rsid w:val="005119F1"/>
    <w:rsid w:val="00511F8B"/>
    <w:rsid w:val="005143B1"/>
    <w:rsid w:val="0051570E"/>
    <w:rsid w:val="0051585D"/>
    <w:rsid w:val="00515DD6"/>
    <w:rsid w:val="0051625E"/>
    <w:rsid w:val="005165F9"/>
    <w:rsid w:val="00520DDE"/>
    <w:rsid w:val="00521118"/>
    <w:rsid w:val="00522993"/>
    <w:rsid w:val="005240B6"/>
    <w:rsid w:val="00531AF0"/>
    <w:rsid w:val="00532980"/>
    <w:rsid w:val="005334DE"/>
    <w:rsid w:val="00533E11"/>
    <w:rsid w:val="00533F97"/>
    <w:rsid w:val="00535D42"/>
    <w:rsid w:val="00536769"/>
    <w:rsid w:val="00541F39"/>
    <w:rsid w:val="00542761"/>
    <w:rsid w:val="0054417C"/>
    <w:rsid w:val="0054603C"/>
    <w:rsid w:val="00547F21"/>
    <w:rsid w:val="005500E1"/>
    <w:rsid w:val="00550BB4"/>
    <w:rsid w:val="00551C8F"/>
    <w:rsid w:val="00552F93"/>
    <w:rsid w:val="00553162"/>
    <w:rsid w:val="00553342"/>
    <w:rsid w:val="0055397D"/>
    <w:rsid w:val="00553E7C"/>
    <w:rsid w:val="005543CE"/>
    <w:rsid w:val="00555778"/>
    <w:rsid w:val="00556167"/>
    <w:rsid w:val="00556444"/>
    <w:rsid w:val="00556A7D"/>
    <w:rsid w:val="005572CC"/>
    <w:rsid w:val="0056030A"/>
    <w:rsid w:val="005605B4"/>
    <w:rsid w:val="00561BAC"/>
    <w:rsid w:val="00563168"/>
    <w:rsid w:val="00563685"/>
    <w:rsid w:val="0056397A"/>
    <w:rsid w:val="0056453E"/>
    <w:rsid w:val="00564593"/>
    <w:rsid w:val="00564DC3"/>
    <w:rsid w:val="00565079"/>
    <w:rsid w:val="005661DB"/>
    <w:rsid w:val="005667BF"/>
    <w:rsid w:val="00566F61"/>
    <w:rsid w:val="00570830"/>
    <w:rsid w:val="00572DDA"/>
    <w:rsid w:val="005740C0"/>
    <w:rsid w:val="00575D5D"/>
    <w:rsid w:val="00576A93"/>
    <w:rsid w:val="00580BCD"/>
    <w:rsid w:val="0058259D"/>
    <w:rsid w:val="00583FBF"/>
    <w:rsid w:val="00585E7E"/>
    <w:rsid w:val="00591C4F"/>
    <w:rsid w:val="005926E3"/>
    <w:rsid w:val="00594838"/>
    <w:rsid w:val="00594864"/>
    <w:rsid w:val="00594D86"/>
    <w:rsid w:val="00595053"/>
    <w:rsid w:val="00596D7A"/>
    <w:rsid w:val="005A3275"/>
    <w:rsid w:val="005A44DF"/>
    <w:rsid w:val="005A5385"/>
    <w:rsid w:val="005A5884"/>
    <w:rsid w:val="005A5B1F"/>
    <w:rsid w:val="005A6978"/>
    <w:rsid w:val="005A7E3A"/>
    <w:rsid w:val="005B291D"/>
    <w:rsid w:val="005B40DE"/>
    <w:rsid w:val="005B7C1C"/>
    <w:rsid w:val="005C1271"/>
    <w:rsid w:val="005C25BC"/>
    <w:rsid w:val="005C2A7B"/>
    <w:rsid w:val="005C3669"/>
    <w:rsid w:val="005C3DF9"/>
    <w:rsid w:val="005C43E5"/>
    <w:rsid w:val="005C5443"/>
    <w:rsid w:val="005C656F"/>
    <w:rsid w:val="005D0DF7"/>
    <w:rsid w:val="005D0F6C"/>
    <w:rsid w:val="005D16A9"/>
    <w:rsid w:val="005D1F0C"/>
    <w:rsid w:val="005D25DD"/>
    <w:rsid w:val="005D43CE"/>
    <w:rsid w:val="005D5E3A"/>
    <w:rsid w:val="005D70A0"/>
    <w:rsid w:val="005E093C"/>
    <w:rsid w:val="005E4A42"/>
    <w:rsid w:val="005E4BBB"/>
    <w:rsid w:val="005E4EC2"/>
    <w:rsid w:val="005E5D05"/>
    <w:rsid w:val="005F044E"/>
    <w:rsid w:val="005F0AA3"/>
    <w:rsid w:val="005F12E7"/>
    <w:rsid w:val="005F35D8"/>
    <w:rsid w:val="005F4557"/>
    <w:rsid w:val="005F4D08"/>
    <w:rsid w:val="005F5E9A"/>
    <w:rsid w:val="005F6664"/>
    <w:rsid w:val="005F68E2"/>
    <w:rsid w:val="0060088F"/>
    <w:rsid w:val="006019EC"/>
    <w:rsid w:val="006048F8"/>
    <w:rsid w:val="00604DE5"/>
    <w:rsid w:val="006056B0"/>
    <w:rsid w:val="00611524"/>
    <w:rsid w:val="00611D53"/>
    <w:rsid w:val="00611DEC"/>
    <w:rsid w:val="00611F6B"/>
    <w:rsid w:val="00612EE9"/>
    <w:rsid w:val="00614B4A"/>
    <w:rsid w:val="00616DA3"/>
    <w:rsid w:val="00622EA4"/>
    <w:rsid w:val="00623A1C"/>
    <w:rsid w:val="00623F6E"/>
    <w:rsid w:val="00624233"/>
    <w:rsid w:val="00624B63"/>
    <w:rsid w:val="00625BD2"/>
    <w:rsid w:val="00626242"/>
    <w:rsid w:val="006276CE"/>
    <w:rsid w:val="00630447"/>
    <w:rsid w:val="00630FE1"/>
    <w:rsid w:val="00631089"/>
    <w:rsid w:val="0063221E"/>
    <w:rsid w:val="00632F23"/>
    <w:rsid w:val="0063384D"/>
    <w:rsid w:val="00633F06"/>
    <w:rsid w:val="00634467"/>
    <w:rsid w:val="006345CF"/>
    <w:rsid w:val="00634ACB"/>
    <w:rsid w:val="00634F23"/>
    <w:rsid w:val="00635A6A"/>
    <w:rsid w:val="00636011"/>
    <w:rsid w:val="00636799"/>
    <w:rsid w:val="00636B0D"/>
    <w:rsid w:val="00637050"/>
    <w:rsid w:val="00637F9E"/>
    <w:rsid w:val="00643485"/>
    <w:rsid w:val="006475B8"/>
    <w:rsid w:val="00650A04"/>
    <w:rsid w:val="00650C39"/>
    <w:rsid w:val="0065262E"/>
    <w:rsid w:val="0065563D"/>
    <w:rsid w:val="0065663D"/>
    <w:rsid w:val="00656C4E"/>
    <w:rsid w:val="00657A80"/>
    <w:rsid w:val="00657FB4"/>
    <w:rsid w:val="006615F2"/>
    <w:rsid w:val="0066166A"/>
    <w:rsid w:val="00661B14"/>
    <w:rsid w:val="006623D2"/>
    <w:rsid w:val="00664221"/>
    <w:rsid w:val="00664A36"/>
    <w:rsid w:val="00667650"/>
    <w:rsid w:val="00670776"/>
    <w:rsid w:val="00673840"/>
    <w:rsid w:val="006746D6"/>
    <w:rsid w:val="00675958"/>
    <w:rsid w:val="00675C8C"/>
    <w:rsid w:val="0068265A"/>
    <w:rsid w:val="00682D94"/>
    <w:rsid w:val="00684CEE"/>
    <w:rsid w:val="006852B7"/>
    <w:rsid w:val="00687D2C"/>
    <w:rsid w:val="0069054A"/>
    <w:rsid w:val="00690FD6"/>
    <w:rsid w:val="00691932"/>
    <w:rsid w:val="00691FC8"/>
    <w:rsid w:val="00692667"/>
    <w:rsid w:val="00692FDC"/>
    <w:rsid w:val="00696B1E"/>
    <w:rsid w:val="00696B7A"/>
    <w:rsid w:val="0069734B"/>
    <w:rsid w:val="006A0BC4"/>
    <w:rsid w:val="006A2A94"/>
    <w:rsid w:val="006A2BFC"/>
    <w:rsid w:val="006A417F"/>
    <w:rsid w:val="006A470C"/>
    <w:rsid w:val="006A5E89"/>
    <w:rsid w:val="006A6C28"/>
    <w:rsid w:val="006A7EE4"/>
    <w:rsid w:val="006B21B4"/>
    <w:rsid w:val="006B3A39"/>
    <w:rsid w:val="006B4284"/>
    <w:rsid w:val="006B4E02"/>
    <w:rsid w:val="006B62BC"/>
    <w:rsid w:val="006B6DE4"/>
    <w:rsid w:val="006B7033"/>
    <w:rsid w:val="006C2B53"/>
    <w:rsid w:val="006C3E82"/>
    <w:rsid w:val="006C4767"/>
    <w:rsid w:val="006D06E3"/>
    <w:rsid w:val="006D1F67"/>
    <w:rsid w:val="006D35EE"/>
    <w:rsid w:val="006E0A02"/>
    <w:rsid w:val="006E1757"/>
    <w:rsid w:val="006E41C0"/>
    <w:rsid w:val="006E47A5"/>
    <w:rsid w:val="006E5441"/>
    <w:rsid w:val="006E68F5"/>
    <w:rsid w:val="006E6917"/>
    <w:rsid w:val="006F081F"/>
    <w:rsid w:val="006F0EC0"/>
    <w:rsid w:val="006F10E4"/>
    <w:rsid w:val="006F1B40"/>
    <w:rsid w:val="006F1F0D"/>
    <w:rsid w:val="006F2B77"/>
    <w:rsid w:val="006F33C7"/>
    <w:rsid w:val="006F4592"/>
    <w:rsid w:val="006F58E1"/>
    <w:rsid w:val="006F71C5"/>
    <w:rsid w:val="006F768C"/>
    <w:rsid w:val="006F7A29"/>
    <w:rsid w:val="00701E40"/>
    <w:rsid w:val="00703509"/>
    <w:rsid w:val="007036CB"/>
    <w:rsid w:val="00703B72"/>
    <w:rsid w:val="007049B9"/>
    <w:rsid w:val="007050D1"/>
    <w:rsid w:val="007065CA"/>
    <w:rsid w:val="0070727F"/>
    <w:rsid w:val="00712ADF"/>
    <w:rsid w:val="0071314F"/>
    <w:rsid w:val="00714D17"/>
    <w:rsid w:val="00717C0A"/>
    <w:rsid w:val="0072005F"/>
    <w:rsid w:val="007215E6"/>
    <w:rsid w:val="00722561"/>
    <w:rsid w:val="00722BF4"/>
    <w:rsid w:val="007230A0"/>
    <w:rsid w:val="0072544A"/>
    <w:rsid w:val="00730F6D"/>
    <w:rsid w:val="00731C75"/>
    <w:rsid w:val="007329EB"/>
    <w:rsid w:val="00733AA0"/>
    <w:rsid w:val="0073417E"/>
    <w:rsid w:val="0073485D"/>
    <w:rsid w:val="007358C7"/>
    <w:rsid w:val="007363CD"/>
    <w:rsid w:val="00737CBE"/>
    <w:rsid w:val="007400CE"/>
    <w:rsid w:val="00740307"/>
    <w:rsid w:val="00741136"/>
    <w:rsid w:val="007415CF"/>
    <w:rsid w:val="0074164D"/>
    <w:rsid w:val="00742214"/>
    <w:rsid w:val="00743A52"/>
    <w:rsid w:val="00743E36"/>
    <w:rsid w:val="00744DF7"/>
    <w:rsid w:val="0074557C"/>
    <w:rsid w:val="007458A5"/>
    <w:rsid w:val="00745EC0"/>
    <w:rsid w:val="00747375"/>
    <w:rsid w:val="00747DA8"/>
    <w:rsid w:val="0075029A"/>
    <w:rsid w:val="00751910"/>
    <w:rsid w:val="00752F69"/>
    <w:rsid w:val="00752FB2"/>
    <w:rsid w:val="00754639"/>
    <w:rsid w:val="007565BD"/>
    <w:rsid w:val="00757268"/>
    <w:rsid w:val="007575EE"/>
    <w:rsid w:val="00762772"/>
    <w:rsid w:val="00762987"/>
    <w:rsid w:val="007632F0"/>
    <w:rsid w:val="007633E9"/>
    <w:rsid w:val="00763F1A"/>
    <w:rsid w:val="00764CC4"/>
    <w:rsid w:val="007654D0"/>
    <w:rsid w:val="007657DA"/>
    <w:rsid w:val="00771A57"/>
    <w:rsid w:val="00772E0E"/>
    <w:rsid w:val="0077359B"/>
    <w:rsid w:val="00773D46"/>
    <w:rsid w:val="00774413"/>
    <w:rsid w:val="00774961"/>
    <w:rsid w:val="00774A0A"/>
    <w:rsid w:val="0077524D"/>
    <w:rsid w:val="00777907"/>
    <w:rsid w:val="00782C54"/>
    <w:rsid w:val="007837CD"/>
    <w:rsid w:val="00785E2C"/>
    <w:rsid w:val="00787726"/>
    <w:rsid w:val="00787B6B"/>
    <w:rsid w:val="00790321"/>
    <w:rsid w:val="00790B5C"/>
    <w:rsid w:val="00791D2B"/>
    <w:rsid w:val="007931F2"/>
    <w:rsid w:val="00793C01"/>
    <w:rsid w:val="00794144"/>
    <w:rsid w:val="00796873"/>
    <w:rsid w:val="00797CCD"/>
    <w:rsid w:val="007A0ACA"/>
    <w:rsid w:val="007A0BDD"/>
    <w:rsid w:val="007A1BB7"/>
    <w:rsid w:val="007A372E"/>
    <w:rsid w:val="007A373D"/>
    <w:rsid w:val="007A3859"/>
    <w:rsid w:val="007A3DB8"/>
    <w:rsid w:val="007A4B04"/>
    <w:rsid w:val="007A6EBB"/>
    <w:rsid w:val="007A74E7"/>
    <w:rsid w:val="007B12C3"/>
    <w:rsid w:val="007B6974"/>
    <w:rsid w:val="007C107E"/>
    <w:rsid w:val="007C287E"/>
    <w:rsid w:val="007C3BCB"/>
    <w:rsid w:val="007C50FA"/>
    <w:rsid w:val="007C6506"/>
    <w:rsid w:val="007D0E37"/>
    <w:rsid w:val="007D1758"/>
    <w:rsid w:val="007D197A"/>
    <w:rsid w:val="007D2B81"/>
    <w:rsid w:val="007D4A44"/>
    <w:rsid w:val="007D5F6D"/>
    <w:rsid w:val="007D7C94"/>
    <w:rsid w:val="007E0323"/>
    <w:rsid w:val="007E2D91"/>
    <w:rsid w:val="007E4E3E"/>
    <w:rsid w:val="007E5611"/>
    <w:rsid w:val="007E58A8"/>
    <w:rsid w:val="007E6A3D"/>
    <w:rsid w:val="007E6AE4"/>
    <w:rsid w:val="007E6EAA"/>
    <w:rsid w:val="007E73E8"/>
    <w:rsid w:val="007F20CC"/>
    <w:rsid w:val="007F4EB2"/>
    <w:rsid w:val="007F55FC"/>
    <w:rsid w:val="007F7325"/>
    <w:rsid w:val="00800789"/>
    <w:rsid w:val="00800D3A"/>
    <w:rsid w:val="00803C23"/>
    <w:rsid w:val="008061A9"/>
    <w:rsid w:val="00806CF6"/>
    <w:rsid w:val="008101EF"/>
    <w:rsid w:val="00810CAC"/>
    <w:rsid w:val="0081105B"/>
    <w:rsid w:val="008131DC"/>
    <w:rsid w:val="0081339C"/>
    <w:rsid w:val="008136E3"/>
    <w:rsid w:val="008142A4"/>
    <w:rsid w:val="0081506C"/>
    <w:rsid w:val="00816EDA"/>
    <w:rsid w:val="00817B07"/>
    <w:rsid w:val="00817D73"/>
    <w:rsid w:val="00821144"/>
    <w:rsid w:val="00823762"/>
    <w:rsid w:val="00823A1F"/>
    <w:rsid w:val="00823EF0"/>
    <w:rsid w:val="00824350"/>
    <w:rsid w:val="00825504"/>
    <w:rsid w:val="0082653F"/>
    <w:rsid w:val="00826A08"/>
    <w:rsid w:val="008272F0"/>
    <w:rsid w:val="008274C6"/>
    <w:rsid w:val="00827CB6"/>
    <w:rsid w:val="00831471"/>
    <w:rsid w:val="00831DF0"/>
    <w:rsid w:val="00832593"/>
    <w:rsid w:val="008345A1"/>
    <w:rsid w:val="00835369"/>
    <w:rsid w:val="00836949"/>
    <w:rsid w:val="008371F8"/>
    <w:rsid w:val="00837820"/>
    <w:rsid w:val="00837D02"/>
    <w:rsid w:val="008445ED"/>
    <w:rsid w:val="00844790"/>
    <w:rsid w:val="0084573D"/>
    <w:rsid w:val="008501F7"/>
    <w:rsid w:val="008515FD"/>
    <w:rsid w:val="00851859"/>
    <w:rsid w:val="00851FED"/>
    <w:rsid w:val="008530A1"/>
    <w:rsid w:val="008540A9"/>
    <w:rsid w:val="008554B5"/>
    <w:rsid w:val="00855654"/>
    <w:rsid w:val="00857D6A"/>
    <w:rsid w:val="00857FF3"/>
    <w:rsid w:val="0086042D"/>
    <w:rsid w:val="00860809"/>
    <w:rsid w:val="00860BDC"/>
    <w:rsid w:val="008613E4"/>
    <w:rsid w:val="00861B29"/>
    <w:rsid w:val="00863C3E"/>
    <w:rsid w:val="0086490A"/>
    <w:rsid w:val="00866398"/>
    <w:rsid w:val="00867FFE"/>
    <w:rsid w:val="00870674"/>
    <w:rsid w:val="0087147C"/>
    <w:rsid w:val="0087276E"/>
    <w:rsid w:val="00872DCB"/>
    <w:rsid w:val="008733A6"/>
    <w:rsid w:val="008735C3"/>
    <w:rsid w:val="00873A55"/>
    <w:rsid w:val="00874BB3"/>
    <w:rsid w:val="00874DE0"/>
    <w:rsid w:val="00875AB9"/>
    <w:rsid w:val="00877D25"/>
    <w:rsid w:val="008838F2"/>
    <w:rsid w:val="008871F0"/>
    <w:rsid w:val="008903E3"/>
    <w:rsid w:val="00890EF7"/>
    <w:rsid w:val="008913DB"/>
    <w:rsid w:val="008916AE"/>
    <w:rsid w:val="008924CB"/>
    <w:rsid w:val="00893ADC"/>
    <w:rsid w:val="008955E6"/>
    <w:rsid w:val="008A2ACE"/>
    <w:rsid w:val="008A3D2D"/>
    <w:rsid w:val="008A4458"/>
    <w:rsid w:val="008A4BF1"/>
    <w:rsid w:val="008A5701"/>
    <w:rsid w:val="008A606C"/>
    <w:rsid w:val="008A65D6"/>
    <w:rsid w:val="008A68FD"/>
    <w:rsid w:val="008A698C"/>
    <w:rsid w:val="008B0AF0"/>
    <w:rsid w:val="008B0BA6"/>
    <w:rsid w:val="008B1AA2"/>
    <w:rsid w:val="008B2A3F"/>
    <w:rsid w:val="008B46CE"/>
    <w:rsid w:val="008B565A"/>
    <w:rsid w:val="008B56A3"/>
    <w:rsid w:val="008B7F0F"/>
    <w:rsid w:val="008C1448"/>
    <w:rsid w:val="008C1AEA"/>
    <w:rsid w:val="008C22D9"/>
    <w:rsid w:val="008C4562"/>
    <w:rsid w:val="008C52B9"/>
    <w:rsid w:val="008C5606"/>
    <w:rsid w:val="008C5C63"/>
    <w:rsid w:val="008C6948"/>
    <w:rsid w:val="008C79C5"/>
    <w:rsid w:val="008D0870"/>
    <w:rsid w:val="008D143B"/>
    <w:rsid w:val="008D3F32"/>
    <w:rsid w:val="008D4095"/>
    <w:rsid w:val="008D4A7B"/>
    <w:rsid w:val="008D6095"/>
    <w:rsid w:val="008D70DB"/>
    <w:rsid w:val="008D7710"/>
    <w:rsid w:val="008E091D"/>
    <w:rsid w:val="008E3FC2"/>
    <w:rsid w:val="008E42FD"/>
    <w:rsid w:val="008E4EA6"/>
    <w:rsid w:val="008F1CDD"/>
    <w:rsid w:val="008F23D3"/>
    <w:rsid w:val="008F2463"/>
    <w:rsid w:val="008F6E96"/>
    <w:rsid w:val="00901A54"/>
    <w:rsid w:val="00901B95"/>
    <w:rsid w:val="0090349B"/>
    <w:rsid w:val="00904A65"/>
    <w:rsid w:val="0090523A"/>
    <w:rsid w:val="0090700D"/>
    <w:rsid w:val="009074F1"/>
    <w:rsid w:val="00907CA5"/>
    <w:rsid w:val="009103F0"/>
    <w:rsid w:val="009105A5"/>
    <w:rsid w:val="0091267F"/>
    <w:rsid w:val="0091441F"/>
    <w:rsid w:val="009149F2"/>
    <w:rsid w:val="00915534"/>
    <w:rsid w:val="00920366"/>
    <w:rsid w:val="009212A0"/>
    <w:rsid w:val="00922F9C"/>
    <w:rsid w:val="00923B48"/>
    <w:rsid w:val="009241AF"/>
    <w:rsid w:val="0092460E"/>
    <w:rsid w:val="00924B36"/>
    <w:rsid w:val="009266DB"/>
    <w:rsid w:val="009267AD"/>
    <w:rsid w:val="00926D25"/>
    <w:rsid w:val="00927A8F"/>
    <w:rsid w:val="00927ABC"/>
    <w:rsid w:val="00930A1B"/>
    <w:rsid w:val="00930C36"/>
    <w:rsid w:val="00931A61"/>
    <w:rsid w:val="00931D97"/>
    <w:rsid w:val="00932698"/>
    <w:rsid w:val="0093435B"/>
    <w:rsid w:val="00935053"/>
    <w:rsid w:val="009360E3"/>
    <w:rsid w:val="00940AA7"/>
    <w:rsid w:val="00941E68"/>
    <w:rsid w:val="00942033"/>
    <w:rsid w:val="00942630"/>
    <w:rsid w:val="0094341E"/>
    <w:rsid w:val="009446CC"/>
    <w:rsid w:val="00944F96"/>
    <w:rsid w:val="009450D9"/>
    <w:rsid w:val="0094516D"/>
    <w:rsid w:val="0094632A"/>
    <w:rsid w:val="009470D8"/>
    <w:rsid w:val="009475D7"/>
    <w:rsid w:val="00947A6B"/>
    <w:rsid w:val="00947B95"/>
    <w:rsid w:val="00947E49"/>
    <w:rsid w:val="0095104B"/>
    <w:rsid w:val="009527F9"/>
    <w:rsid w:val="0095307D"/>
    <w:rsid w:val="009537F0"/>
    <w:rsid w:val="00954643"/>
    <w:rsid w:val="00957332"/>
    <w:rsid w:val="00961764"/>
    <w:rsid w:val="00961D01"/>
    <w:rsid w:val="00962A6A"/>
    <w:rsid w:val="0096405C"/>
    <w:rsid w:val="00964AF3"/>
    <w:rsid w:val="00966B4E"/>
    <w:rsid w:val="009708DE"/>
    <w:rsid w:val="009714DE"/>
    <w:rsid w:val="00971884"/>
    <w:rsid w:val="009719E2"/>
    <w:rsid w:val="00973124"/>
    <w:rsid w:val="00974246"/>
    <w:rsid w:val="009753B4"/>
    <w:rsid w:val="009753E5"/>
    <w:rsid w:val="00975ADA"/>
    <w:rsid w:val="00976821"/>
    <w:rsid w:val="00980132"/>
    <w:rsid w:val="00980638"/>
    <w:rsid w:val="0098230D"/>
    <w:rsid w:val="00982FB5"/>
    <w:rsid w:val="0098324B"/>
    <w:rsid w:val="00983645"/>
    <w:rsid w:val="00983B8F"/>
    <w:rsid w:val="00985AFB"/>
    <w:rsid w:val="00987069"/>
    <w:rsid w:val="009930B5"/>
    <w:rsid w:val="009932BF"/>
    <w:rsid w:val="00996012"/>
    <w:rsid w:val="00997701"/>
    <w:rsid w:val="00997C86"/>
    <w:rsid w:val="009A00C0"/>
    <w:rsid w:val="009A1794"/>
    <w:rsid w:val="009A17A1"/>
    <w:rsid w:val="009A414D"/>
    <w:rsid w:val="009A41CD"/>
    <w:rsid w:val="009A5D24"/>
    <w:rsid w:val="009A68AD"/>
    <w:rsid w:val="009A7C9A"/>
    <w:rsid w:val="009B1086"/>
    <w:rsid w:val="009B18C1"/>
    <w:rsid w:val="009B2598"/>
    <w:rsid w:val="009B3EBD"/>
    <w:rsid w:val="009B45A8"/>
    <w:rsid w:val="009B5771"/>
    <w:rsid w:val="009B5A46"/>
    <w:rsid w:val="009C020C"/>
    <w:rsid w:val="009C04FF"/>
    <w:rsid w:val="009C07BF"/>
    <w:rsid w:val="009C146F"/>
    <w:rsid w:val="009C1694"/>
    <w:rsid w:val="009C2059"/>
    <w:rsid w:val="009C2383"/>
    <w:rsid w:val="009C3AF1"/>
    <w:rsid w:val="009C490A"/>
    <w:rsid w:val="009C529C"/>
    <w:rsid w:val="009C5684"/>
    <w:rsid w:val="009C6260"/>
    <w:rsid w:val="009C626D"/>
    <w:rsid w:val="009C67C0"/>
    <w:rsid w:val="009C6987"/>
    <w:rsid w:val="009D3153"/>
    <w:rsid w:val="009D4AFD"/>
    <w:rsid w:val="009D7987"/>
    <w:rsid w:val="009E0D4D"/>
    <w:rsid w:val="009E1256"/>
    <w:rsid w:val="009E19A1"/>
    <w:rsid w:val="009E1EA3"/>
    <w:rsid w:val="009E1EC3"/>
    <w:rsid w:val="009E2610"/>
    <w:rsid w:val="009E3344"/>
    <w:rsid w:val="009E72D7"/>
    <w:rsid w:val="009F00E6"/>
    <w:rsid w:val="009F054C"/>
    <w:rsid w:val="009F0585"/>
    <w:rsid w:val="009F076B"/>
    <w:rsid w:val="009F16F3"/>
    <w:rsid w:val="009F1BB0"/>
    <w:rsid w:val="009F1C14"/>
    <w:rsid w:val="009F1F3A"/>
    <w:rsid w:val="009F3E01"/>
    <w:rsid w:val="009F4B23"/>
    <w:rsid w:val="009F621A"/>
    <w:rsid w:val="009F6337"/>
    <w:rsid w:val="009F650E"/>
    <w:rsid w:val="009F6980"/>
    <w:rsid w:val="00A000E7"/>
    <w:rsid w:val="00A0050D"/>
    <w:rsid w:val="00A02880"/>
    <w:rsid w:val="00A03310"/>
    <w:rsid w:val="00A03CEE"/>
    <w:rsid w:val="00A0632B"/>
    <w:rsid w:val="00A06978"/>
    <w:rsid w:val="00A06FA3"/>
    <w:rsid w:val="00A106A8"/>
    <w:rsid w:val="00A1525C"/>
    <w:rsid w:val="00A159AF"/>
    <w:rsid w:val="00A16DCE"/>
    <w:rsid w:val="00A17969"/>
    <w:rsid w:val="00A17C1F"/>
    <w:rsid w:val="00A20199"/>
    <w:rsid w:val="00A227BC"/>
    <w:rsid w:val="00A2424E"/>
    <w:rsid w:val="00A2430C"/>
    <w:rsid w:val="00A264AF"/>
    <w:rsid w:val="00A268B1"/>
    <w:rsid w:val="00A27C69"/>
    <w:rsid w:val="00A33983"/>
    <w:rsid w:val="00A33EC6"/>
    <w:rsid w:val="00A35390"/>
    <w:rsid w:val="00A36F0A"/>
    <w:rsid w:val="00A37106"/>
    <w:rsid w:val="00A3750D"/>
    <w:rsid w:val="00A40DC5"/>
    <w:rsid w:val="00A43006"/>
    <w:rsid w:val="00A43767"/>
    <w:rsid w:val="00A440F8"/>
    <w:rsid w:val="00A4496B"/>
    <w:rsid w:val="00A44C94"/>
    <w:rsid w:val="00A45674"/>
    <w:rsid w:val="00A461BD"/>
    <w:rsid w:val="00A47D39"/>
    <w:rsid w:val="00A5078B"/>
    <w:rsid w:val="00A511C1"/>
    <w:rsid w:val="00A51209"/>
    <w:rsid w:val="00A51236"/>
    <w:rsid w:val="00A512FB"/>
    <w:rsid w:val="00A515B3"/>
    <w:rsid w:val="00A51E81"/>
    <w:rsid w:val="00A530C3"/>
    <w:rsid w:val="00A53C23"/>
    <w:rsid w:val="00A5402B"/>
    <w:rsid w:val="00A5575E"/>
    <w:rsid w:val="00A557C2"/>
    <w:rsid w:val="00A55872"/>
    <w:rsid w:val="00A558C2"/>
    <w:rsid w:val="00A56559"/>
    <w:rsid w:val="00A57D95"/>
    <w:rsid w:val="00A60D82"/>
    <w:rsid w:val="00A61FA4"/>
    <w:rsid w:val="00A620A1"/>
    <w:rsid w:val="00A6213C"/>
    <w:rsid w:val="00A64700"/>
    <w:rsid w:val="00A64F06"/>
    <w:rsid w:val="00A660CE"/>
    <w:rsid w:val="00A716CB"/>
    <w:rsid w:val="00A72819"/>
    <w:rsid w:val="00A734E9"/>
    <w:rsid w:val="00A7392E"/>
    <w:rsid w:val="00A7424E"/>
    <w:rsid w:val="00A759F9"/>
    <w:rsid w:val="00A766BF"/>
    <w:rsid w:val="00A80DD1"/>
    <w:rsid w:val="00A8381E"/>
    <w:rsid w:val="00A83DF1"/>
    <w:rsid w:val="00A84BBF"/>
    <w:rsid w:val="00A8554A"/>
    <w:rsid w:val="00A85E83"/>
    <w:rsid w:val="00A86035"/>
    <w:rsid w:val="00A86763"/>
    <w:rsid w:val="00A90DE0"/>
    <w:rsid w:val="00A91057"/>
    <w:rsid w:val="00A910A9"/>
    <w:rsid w:val="00A92D12"/>
    <w:rsid w:val="00A93DC1"/>
    <w:rsid w:val="00A9419A"/>
    <w:rsid w:val="00A9445F"/>
    <w:rsid w:val="00A9751C"/>
    <w:rsid w:val="00AA03C5"/>
    <w:rsid w:val="00AA1A8F"/>
    <w:rsid w:val="00AA1DA7"/>
    <w:rsid w:val="00AA3725"/>
    <w:rsid w:val="00AA42DC"/>
    <w:rsid w:val="00AA5980"/>
    <w:rsid w:val="00AA6B37"/>
    <w:rsid w:val="00AA6FC4"/>
    <w:rsid w:val="00AB088E"/>
    <w:rsid w:val="00AB0CD8"/>
    <w:rsid w:val="00AB10D1"/>
    <w:rsid w:val="00AB20B3"/>
    <w:rsid w:val="00AB4D48"/>
    <w:rsid w:val="00AB7406"/>
    <w:rsid w:val="00AB7861"/>
    <w:rsid w:val="00AC0A08"/>
    <w:rsid w:val="00AC0C32"/>
    <w:rsid w:val="00AC14E6"/>
    <w:rsid w:val="00AC15BD"/>
    <w:rsid w:val="00AC1FD4"/>
    <w:rsid w:val="00AC39C2"/>
    <w:rsid w:val="00AC5621"/>
    <w:rsid w:val="00AC5B4D"/>
    <w:rsid w:val="00AC5FDC"/>
    <w:rsid w:val="00AC64A6"/>
    <w:rsid w:val="00AC74F3"/>
    <w:rsid w:val="00AC7693"/>
    <w:rsid w:val="00AC7FA8"/>
    <w:rsid w:val="00AD03C6"/>
    <w:rsid w:val="00AD0FE0"/>
    <w:rsid w:val="00AD1327"/>
    <w:rsid w:val="00AD2206"/>
    <w:rsid w:val="00AD2AFF"/>
    <w:rsid w:val="00AD2FD2"/>
    <w:rsid w:val="00AD3741"/>
    <w:rsid w:val="00AD3E73"/>
    <w:rsid w:val="00AD49C1"/>
    <w:rsid w:val="00AD520A"/>
    <w:rsid w:val="00AD705C"/>
    <w:rsid w:val="00AE17F2"/>
    <w:rsid w:val="00AE240B"/>
    <w:rsid w:val="00AE2427"/>
    <w:rsid w:val="00AE3834"/>
    <w:rsid w:val="00AE4357"/>
    <w:rsid w:val="00AE4D6C"/>
    <w:rsid w:val="00AE7343"/>
    <w:rsid w:val="00AF12A1"/>
    <w:rsid w:val="00AF1AFF"/>
    <w:rsid w:val="00AF59FE"/>
    <w:rsid w:val="00AF5A44"/>
    <w:rsid w:val="00AF693B"/>
    <w:rsid w:val="00AF69FB"/>
    <w:rsid w:val="00B00715"/>
    <w:rsid w:val="00B01946"/>
    <w:rsid w:val="00B0245C"/>
    <w:rsid w:val="00B03098"/>
    <w:rsid w:val="00B040B5"/>
    <w:rsid w:val="00B0436B"/>
    <w:rsid w:val="00B05D12"/>
    <w:rsid w:val="00B05E8F"/>
    <w:rsid w:val="00B06B61"/>
    <w:rsid w:val="00B07DA9"/>
    <w:rsid w:val="00B102BA"/>
    <w:rsid w:val="00B10B6C"/>
    <w:rsid w:val="00B1131A"/>
    <w:rsid w:val="00B11C09"/>
    <w:rsid w:val="00B127C5"/>
    <w:rsid w:val="00B13588"/>
    <w:rsid w:val="00B143BA"/>
    <w:rsid w:val="00B1454B"/>
    <w:rsid w:val="00B20BEF"/>
    <w:rsid w:val="00B2140D"/>
    <w:rsid w:val="00B21525"/>
    <w:rsid w:val="00B2171F"/>
    <w:rsid w:val="00B22DDE"/>
    <w:rsid w:val="00B241D5"/>
    <w:rsid w:val="00B24924"/>
    <w:rsid w:val="00B24E91"/>
    <w:rsid w:val="00B24F10"/>
    <w:rsid w:val="00B25268"/>
    <w:rsid w:val="00B26803"/>
    <w:rsid w:val="00B26C0F"/>
    <w:rsid w:val="00B26C23"/>
    <w:rsid w:val="00B27939"/>
    <w:rsid w:val="00B30240"/>
    <w:rsid w:val="00B35468"/>
    <w:rsid w:val="00B35C5D"/>
    <w:rsid w:val="00B36CF7"/>
    <w:rsid w:val="00B4082C"/>
    <w:rsid w:val="00B41812"/>
    <w:rsid w:val="00B43127"/>
    <w:rsid w:val="00B43434"/>
    <w:rsid w:val="00B44671"/>
    <w:rsid w:val="00B44901"/>
    <w:rsid w:val="00B455C9"/>
    <w:rsid w:val="00B51E98"/>
    <w:rsid w:val="00B51F22"/>
    <w:rsid w:val="00B53134"/>
    <w:rsid w:val="00B542B9"/>
    <w:rsid w:val="00B5537C"/>
    <w:rsid w:val="00B56974"/>
    <w:rsid w:val="00B60917"/>
    <w:rsid w:val="00B65F41"/>
    <w:rsid w:val="00B675D1"/>
    <w:rsid w:val="00B67C9E"/>
    <w:rsid w:val="00B718FE"/>
    <w:rsid w:val="00B71C37"/>
    <w:rsid w:val="00B72602"/>
    <w:rsid w:val="00B733D9"/>
    <w:rsid w:val="00B74362"/>
    <w:rsid w:val="00B75849"/>
    <w:rsid w:val="00B77840"/>
    <w:rsid w:val="00B77C8A"/>
    <w:rsid w:val="00B80015"/>
    <w:rsid w:val="00B8036E"/>
    <w:rsid w:val="00B8227B"/>
    <w:rsid w:val="00B823D4"/>
    <w:rsid w:val="00B827FC"/>
    <w:rsid w:val="00B83691"/>
    <w:rsid w:val="00B846D7"/>
    <w:rsid w:val="00B84CB3"/>
    <w:rsid w:val="00B90F8E"/>
    <w:rsid w:val="00B929D2"/>
    <w:rsid w:val="00B93E92"/>
    <w:rsid w:val="00B95A09"/>
    <w:rsid w:val="00B95BAB"/>
    <w:rsid w:val="00B95C9C"/>
    <w:rsid w:val="00B9674B"/>
    <w:rsid w:val="00B96D36"/>
    <w:rsid w:val="00B97A36"/>
    <w:rsid w:val="00B97F04"/>
    <w:rsid w:val="00BA0AEA"/>
    <w:rsid w:val="00BA2113"/>
    <w:rsid w:val="00BA22EC"/>
    <w:rsid w:val="00BA4FD3"/>
    <w:rsid w:val="00BA5030"/>
    <w:rsid w:val="00BA5543"/>
    <w:rsid w:val="00BA5BEF"/>
    <w:rsid w:val="00BA5E14"/>
    <w:rsid w:val="00BA5FB3"/>
    <w:rsid w:val="00BA765F"/>
    <w:rsid w:val="00BB0E43"/>
    <w:rsid w:val="00BB13F2"/>
    <w:rsid w:val="00BB193E"/>
    <w:rsid w:val="00BB1A11"/>
    <w:rsid w:val="00BB2C3C"/>
    <w:rsid w:val="00BB3E54"/>
    <w:rsid w:val="00BB5649"/>
    <w:rsid w:val="00BB68EF"/>
    <w:rsid w:val="00BC22CC"/>
    <w:rsid w:val="00BC3422"/>
    <w:rsid w:val="00BD13B8"/>
    <w:rsid w:val="00BD1C7D"/>
    <w:rsid w:val="00BD2750"/>
    <w:rsid w:val="00BD3A83"/>
    <w:rsid w:val="00BD64EE"/>
    <w:rsid w:val="00BD7482"/>
    <w:rsid w:val="00BD7BC1"/>
    <w:rsid w:val="00BE00EB"/>
    <w:rsid w:val="00BE1480"/>
    <w:rsid w:val="00BE186E"/>
    <w:rsid w:val="00BE1B96"/>
    <w:rsid w:val="00BE5043"/>
    <w:rsid w:val="00BE6148"/>
    <w:rsid w:val="00BE71BC"/>
    <w:rsid w:val="00BF196E"/>
    <w:rsid w:val="00BF3698"/>
    <w:rsid w:val="00BF3846"/>
    <w:rsid w:val="00BF4FB5"/>
    <w:rsid w:val="00BF6B20"/>
    <w:rsid w:val="00BF6E02"/>
    <w:rsid w:val="00C00B4B"/>
    <w:rsid w:val="00C011F4"/>
    <w:rsid w:val="00C013C5"/>
    <w:rsid w:val="00C01437"/>
    <w:rsid w:val="00C054E6"/>
    <w:rsid w:val="00C07793"/>
    <w:rsid w:val="00C07B03"/>
    <w:rsid w:val="00C1057A"/>
    <w:rsid w:val="00C10B29"/>
    <w:rsid w:val="00C12928"/>
    <w:rsid w:val="00C12931"/>
    <w:rsid w:val="00C131AE"/>
    <w:rsid w:val="00C140C0"/>
    <w:rsid w:val="00C17D82"/>
    <w:rsid w:val="00C200BD"/>
    <w:rsid w:val="00C20F2C"/>
    <w:rsid w:val="00C21E60"/>
    <w:rsid w:val="00C2264D"/>
    <w:rsid w:val="00C22764"/>
    <w:rsid w:val="00C22854"/>
    <w:rsid w:val="00C235C0"/>
    <w:rsid w:val="00C236DA"/>
    <w:rsid w:val="00C24432"/>
    <w:rsid w:val="00C268DE"/>
    <w:rsid w:val="00C27268"/>
    <w:rsid w:val="00C27EB6"/>
    <w:rsid w:val="00C302CF"/>
    <w:rsid w:val="00C31A3E"/>
    <w:rsid w:val="00C32B7E"/>
    <w:rsid w:val="00C331D7"/>
    <w:rsid w:val="00C33E86"/>
    <w:rsid w:val="00C3699C"/>
    <w:rsid w:val="00C3760B"/>
    <w:rsid w:val="00C43693"/>
    <w:rsid w:val="00C4516C"/>
    <w:rsid w:val="00C46D54"/>
    <w:rsid w:val="00C47E32"/>
    <w:rsid w:val="00C50619"/>
    <w:rsid w:val="00C53F3D"/>
    <w:rsid w:val="00C5416B"/>
    <w:rsid w:val="00C5494B"/>
    <w:rsid w:val="00C555E4"/>
    <w:rsid w:val="00C55A7A"/>
    <w:rsid w:val="00C61046"/>
    <w:rsid w:val="00C61115"/>
    <w:rsid w:val="00C6203F"/>
    <w:rsid w:val="00C62AC4"/>
    <w:rsid w:val="00C62E51"/>
    <w:rsid w:val="00C631D9"/>
    <w:rsid w:val="00C632EB"/>
    <w:rsid w:val="00C63329"/>
    <w:rsid w:val="00C634ED"/>
    <w:rsid w:val="00C66FC0"/>
    <w:rsid w:val="00C70FFF"/>
    <w:rsid w:val="00C71DAC"/>
    <w:rsid w:val="00C72FD1"/>
    <w:rsid w:val="00C738D6"/>
    <w:rsid w:val="00C743B8"/>
    <w:rsid w:val="00C76A71"/>
    <w:rsid w:val="00C76B03"/>
    <w:rsid w:val="00C77CC3"/>
    <w:rsid w:val="00C80629"/>
    <w:rsid w:val="00C80ADC"/>
    <w:rsid w:val="00C81DA3"/>
    <w:rsid w:val="00C8617A"/>
    <w:rsid w:val="00C869F4"/>
    <w:rsid w:val="00C86E20"/>
    <w:rsid w:val="00C87740"/>
    <w:rsid w:val="00C87CB4"/>
    <w:rsid w:val="00C90701"/>
    <w:rsid w:val="00C91F8F"/>
    <w:rsid w:val="00C930E2"/>
    <w:rsid w:val="00C9345B"/>
    <w:rsid w:val="00C93767"/>
    <w:rsid w:val="00C96AB9"/>
    <w:rsid w:val="00C97BD2"/>
    <w:rsid w:val="00CA055F"/>
    <w:rsid w:val="00CA0A8D"/>
    <w:rsid w:val="00CA27BF"/>
    <w:rsid w:val="00CA3B7A"/>
    <w:rsid w:val="00CA6D6B"/>
    <w:rsid w:val="00CA6D9E"/>
    <w:rsid w:val="00CA71F4"/>
    <w:rsid w:val="00CA7575"/>
    <w:rsid w:val="00CB2A45"/>
    <w:rsid w:val="00CB45F1"/>
    <w:rsid w:val="00CB4F40"/>
    <w:rsid w:val="00CB6CFF"/>
    <w:rsid w:val="00CC0937"/>
    <w:rsid w:val="00CC1556"/>
    <w:rsid w:val="00CC157E"/>
    <w:rsid w:val="00CC2B0D"/>
    <w:rsid w:val="00CC470A"/>
    <w:rsid w:val="00CC5867"/>
    <w:rsid w:val="00CC5990"/>
    <w:rsid w:val="00CC7A2D"/>
    <w:rsid w:val="00CD0D2F"/>
    <w:rsid w:val="00CD27D2"/>
    <w:rsid w:val="00CD4442"/>
    <w:rsid w:val="00CD7A81"/>
    <w:rsid w:val="00CE0ADC"/>
    <w:rsid w:val="00CE0EFE"/>
    <w:rsid w:val="00CE31FB"/>
    <w:rsid w:val="00CE40D9"/>
    <w:rsid w:val="00CE40F8"/>
    <w:rsid w:val="00CE5549"/>
    <w:rsid w:val="00CE5B5F"/>
    <w:rsid w:val="00CE5C40"/>
    <w:rsid w:val="00CE5EAB"/>
    <w:rsid w:val="00CE621B"/>
    <w:rsid w:val="00CE673C"/>
    <w:rsid w:val="00CF018F"/>
    <w:rsid w:val="00CF0665"/>
    <w:rsid w:val="00CF23B5"/>
    <w:rsid w:val="00CF31E1"/>
    <w:rsid w:val="00CF40EC"/>
    <w:rsid w:val="00CF7610"/>
    <w:rsid w:val="00D00463"/>
    <w:rsid w:val="00D042DF"/>
    <w:rsid w:val="00D14469"/>
    <w:rsid w:val="00D145B1"/>
    <w:rsid w:val="00D178CB"/>
    <w:rsid w:val="00D21DAA"/>
    <w:rsid w:val="00D225F6"/>
    <w:rsid w:val="00D22817"/>
    <w:rsid w:val="00D23032"/>
    <w:rsid w:val="00D23106"/>
    <w:rsid w:val="00D24FEF"/>
    <w:rsid w:val="00D26771"/>
    <w:rsid w:val="00D26BF6"/>
    <w:rsid w:val="00D30D3F"/>
    <w:rsid w:val="00D31770"/>
    <w:rsid w:val="00D3229D"/>
    <w:rsid w:val="00D345CB"/>
    <w:rsid w:val="00D36BA4"/>
    <w:rsid w:val="00D371BC"/>
    <w:rsid w:val="00D37203"/>
    <w:rsid w:val="00D379A9"/>
    <w:rsid w:val="00D41448"/>
    <w:rsid w:val="00D41D0A"/>
    <w:rsid w:val="00D41EA1"/>
    <w:rsid w:val="00D42011"/>
    <w:rsid w:val="00D42A1A"/>
    <w:rsid w:val="00D44BBF"/>
    <w:rsid w:val="00D50183"/>
    <w:rsid w:val="00D51954"/>
    <w:rsid w:val="00D523ED"/>
    <w:rsid w:val="00D525BC"/>
    <w:rsid w:val="00D5485C"/>
    <w:rsid w:val="00D5565E"/>
    <w:rsid w:val="00D60950"/>
    <w:rsid w:val="00D60C06"/>
    <w:rsid w:val="00D62979"/>
    <w:rsid w:val="00D671D2"/>
    <w:rsid w:val="00D67E06"/>
    <w:rsid w:val="00D71D88"/>
    <w:rsid w:val="00D732FB"/>
    <w:rsid w:val="00D73C6E"/>
    <w:rsid w:val="00D74CBE"/>
    <w:rsid w:val="00D75CB9"/>
    <w:rsid w:val="00D76177"/>
    <w:rsid w:val="00D76790"/>
    <w:rsid w:val="00D80512"/>
    <w:rsid w:val="00D80995"/>
    <w:rsid w:val="00D80BB3"/>
    <w:rsid w:val="00D81290"/>
    <w:rsid w:val="00D8144D"/>
    <w:rsid w:val="00D902DA"/>
    <w:rsid w:val="00D91463"/>
    <w:rsid w:val="00D91742"/>
    <w:rsid w:val="00D92A65"/>
    <w:rsid w:val="00D930F5"/>
    <w:rsid w:val="00D93224"/>
    <w:rsid w:val="00D938EA"/>
    <w:rsid w:val="00D93A6C"/>
    <w:rsid w:val="00D93EFD"/>
    <w:rsid w:val="00D97271"/>
    <w:rsid w:val="00DA03D1"/>
    <w:rsid w:val="00DA1CA2"/>
    <w:rsid w:val="00DA2513"/>
    <w:rsid w:val="00DA279B"/>
    <w:rsid w:val="00DA2954"/>
    <w:rsid w:val="00DA2C93"/>
    <w:rsid w:val="00DA3215"/>
    <w:rsid w:val="00DA38DD"/>
    <w:rsid w:val="00DA3A0D"/>
    <w:rsid w:val="00DA432B"/>
    <w:rsid w:val="00DA54FA"/>
    <w:rsid w:val="00DA671F"/>
    <w:rsid w:val="00DB0A95"/>
    <w:rsid w:val="00DB3882"/>
    <w:rsid w:val="00DB4050"/>
    <w:rsid w:val="00DB47B2"/>
    <w:rsid w:val="00DB482F"/>
    <w:rsid w:val="00DC05F1"/>
    <w:rsid w:val="00DC1DC9"/>
    <w:rsid w:val="00DC3D20"/>
    <w:rsid w:val="00DC3DC0"/>
    <w:rsid w:val="00DC48EE"/>
    <w:rsid w:val="00DC79CD"/>
    <w:rsid w:val="00DD276F"/>
    <w:rsid w:val="00DD3924"/>
    <w:rsid w:val="00DD5077"/>
    <w:rsid w:val="00DD79B5"/>
    <w:rsid w:val="00DD7DAD"/>
    <w:rsid w:val="00DE0957"/>
    <w:rsid w:val="00DE10E2"/>
    <w:rsid w:val="00DE1855"/>
    <w:rsid w:val="00DE2226"/>
    <w:rsid w:val="00DE32E6"/>
    <w:rsid w:val="00DE4071"/>
    <w:rsid w:val="00DE4D39"/>
    <w:rsid w:val="00DE58A2"/>
    <w:rsid w:val="00DE5957"/>
    <w:rsid w:val="00DE6875"/>
    <w:rsid w:val="00DE699C"/>
    <w:rsid w:val="00DE7956"/>
    <w:rsid w:val="00DF0123"/>
    <w:rsid w:val="00DF06B5"/>
    <w:rsid w:val="00DF25D0"/>
    <w:rsid w:val="00DF5E6A"/>
    <w:rsid w:val="00DF75A3"/>
    <w:rsid w:val="00E00A95"/>
    <w:rsid w:val="00E014F1"/>
    <w:rsid w:val="00E017B8"/>
    <w:rsid w:val="00E02FDB"/>
    <w:rsid w:val="00E05EB7"/>
    <w:rsid w:val="00E07666"/>
    <w:rsid w:val="00E07CEB"/>
    <w:rsid w:val="00E12F43"/>
    <w:rsid w:val="00E164CA"/>
    <w:rsid w:val="00E1712B"/>
    <w:rsid w:val="00E20093"/>
    <w:rsid w:val="00E203B3"/>
    <w:rsid w:val="00E210C8"/>
    <w:rsid w:val="00E21E86"/>
    <w:rsid w:val="00E2358A"/>
    <w:rsid w:val="00E23CD0"/>
    <w:rsid w:val="00E23D5F"/>
    <w:rsid w:val="00E24982"/>
    <w:rsid w:val="00E24F55"/>
    <w:rsid w:val="00E25F0F"/>
    <w:rsid w:val="00E25F1A"/>
    <w:rsid w:val="00E26DD0"/>
    <w:rsid w:val="00E270A9"/>
    <w:rsid w:val="00E2751F"/>
    <w:rsid w:val="00E321EC"/>
    <w:rsid w:val="00E32432"/>
    <w:rsid w:val="00E33C73"/>
    <w:rsid w:val="00E341EC"/>
    <w:rsid w:val="00E35943"/>
    <w:rsid w:val="00E362DB"/>
    <w:rsid w:val="00E3722D"/>
    <w:rsid w:val="00E407B4"/>
    <w:rsid w:val="00E42462"/>
    <w:rsid w:val="00E42B2F"/>
    <w:rsid w:val="00E46B08"/>
    <w:rsid w:val="00E50A42"/>
    <w:rsid w:val="00E50DE4"/>
    <w:rsid w:val="00E50E97"/>
    <w:rsid w:val="00E51226"/>
    <w:rsid w:val="00E5270D"/>
    <w:rsid w:val="00E53A8F"/>
    <w:rsid w:val="00E53B0A"/>
    <w:rsid w:val="00E5403F"/>
    <w:rsid w:val="00E54E7F"/>
    <w:rsid w:val="00E54F7D"/>
    <w:rsid w:val="00E573A2"/>
    <w:rsid w:val="00E6061C"/>
    <w:rsid w:val="00E64127"/>
    <w:rsid w:val="00E65BA6"/>
    <w:rsid w:val="00E6635D"/>
    <w:rsid w:val="00E66CD1"/>
    <w:rsid w:val="00E70622"/>
    <w:rsid w:val="00E71192"/>
    <w:rsid w:val="00E730B8"/>
    <w:rsid w:val="00E7495C"/>
    <w:rsid w:val="00E74EDE"/>
    <w:rsid w:val="00E75121"/>
    <w:rsid w:val="00E75813"/>
    <w:rsid w:val="00E75EC5"/>
    <w:rsid w:val="00E7635F"/>
    <w:rsid w:val="00E76BD8"/>
    <w:rsid w:val="00E76C98"/>
    <w:rsid w:val="00E82E4F"/>
    <w:rsid w:val="00E82EDD"/>
    <w:rsid w:val="00E83006"/>
    <w:rsid w:val="00E84FE4"/>
    <w:rsid w:val="00E8625D"/>
    <w:rsid w:val="00E868FC"/>
    <w:rsid w:val="00E871C0"/>
    <w:rsid w:val="00E91938"/>
    <w:rsid w:val="00E9269B"/>
    <w:rsid w:val="00E92F4F"/>
    <w:rsid w:val="00E934FE"/>
    <w:rsid w:val="00E95BC8"/>
    <w:rsid w:val="00EA253E"/>
    <w:rsid w:val="00EA2720"/>
    <w:rsid w:val="00EA40BB"/>
    <w:rsid w:val="00EA518D"/>
    <w:rsid w:val="00EB3A37"/>
    <w:rsid w:val="00EB43F7"/>
    <w:rsid w:val="00EB73BC"/>
    <w:rsid w:val="00EB74B3"/>
    <w:rsid w:val="00EB77A4"/>
    <w:rsid w:val="00EC249F"/>
    <w:rsid w:val="00EC2919"/>
    <w:rsid w:val="00EC3424"/>
    <w:rsid w:val="00EC5CE7"/>
    <w:rsid w:val="00EC6F6F"/>
    <w:rsid w:val="00ED0206"/>
    <w:rsid w:val="00ED0344"/>
    <w:rsid w:val="00ED0885"/>
    <w:rsid w:val="00ED0890"/>
    <w:rsid w:val="00ED126C"/>
    <w:rsid w:val="00ED1AE6"/>
    <w:rsid w:val="00ED1EF2"/>
    <w:rsid w:val="00ED35E9"/>
    <w:rsid w:val="00ED3A5C"/>
    <w:rsid w:val="00ED441D"/>
    <w:rsid w:val="00ED471F"/>
    <w:rsid w:val="00ED5508"/>
    <w:rsid w:val="00ED56AD"/>
    <w:rsid w:val="00ED620B"/>
    <w:rsid w:val="00ED7DC0"/>
    <w:rsid w:val="00EE175D"/>
    <w:rsid w:val="00EE2607"/>
    <w:rsid w:val="00EE2CE2"/>
    <w:rsid w:val="00EE3B1A"/>
    <w:rsid w:val="00EE4225"/>
    <w:rsid w:val="00EE58EE"/>
    <w:rsid w:val="00EE5954"/>
    <w:rsid w:val="00EE684D"/>
    <w:rsid w:val="00EE6F60"/>
    <w:rsid w:val="00EE7364"/>
    <w:rsid w:val="00EF3C70"/>
    <w:rsid w:val="00EF44EA"/>
    <w:rsid w:val="00EF5C3F"/>
    <w:rsid w:val="00EF609D"/>
    <w:rsid w:val="00EF7221"/>
    <w:rsid w:val="00EF7450"/>
    <w:rsid w:val="00F0049B"/>
    <w:rsid w:val="00F007DB"/>
    <w:rsid w:val="00F01076"/>
    <w:rsid w:val="00F0126A"/>
    <w:rsid w:val="00F0191C"/>
    <w:rsid w:val="00F01B92"/>
    <w:rsid w:val="00F03007"/>
    <w:rsid w:val="00F03D78"/>
    <w:rsid w:val="00F0581B"/>
    <w:rsid w:val="00F05A4F"/>
    <w:rsid w:val="00F05D1F"/>
    <w:rsid w:val="00F069AF"/>
    <w:rsid w:val="00F07E0B"/>
    <w:rsid w:val="00F13034"/>
    <w:rsid w:val="00F149E0"/>
    <w:rsid w:val="00F14B16"/>
    <w:rsid w:val="00F15D31"/>
    <w:rsid w:val="00F16BF1"/>
    <w:rsid w:val="00F16BFF"/>
    <w:rsid w:val="00F16F11"/>
    <w:rsid w:val="00F16F21"/>
    <w:rsid w:val="00F17AE8"/>
    <w:rsid w:val="00F20522"/>
    <w:rsid w:val="00F208F2"/>
    <w:rsid w:val="00F220DF"/>
    <w:rsid w:val="00F2231B"/>
    <w:rsid w:val="00F226B0"/>
    <w:rsid w:val="00F22AF1"/>
    <w:rsid w:val="00F24450"/>
    <w:rsid w:val="00F24A43"/>
    <w:rsid w:val="00F2574D"/>
    <w:rsid w:val="00F25AAE"/>
    <w:rsid w:val="00F26C85"/>
    <w:rsid w:val="00F2752A"/>
    <w:rsid w:val="00F278B5"/>
    <w:rsid w:val="00F27FCC"/>
    <w:rsid w:val="00F3046C"/>
    <w:rsid w:val="00F31CC2"/>
    <w:rsid w:val="00F31FDA"/>
    <w:rsid w:val="00F326B0"/>
    <w:rsid w:val="00F330C0"/>
    <w:rsid w:val="00F33966"/>
    <w:rsid w:val="00F33A34"/>
    <w:rsid w:val="00F33B65"/>
    <w:rsid w:val="00F33E71"/>
    <w:rsid w:val="00F35A2F"/>
    <w:rsid w:val="00F366BA"/>
    <w:rsid w:val="00F4044F"/>
    <w:rsid w:val="00F4078A"/>
    <w:rsid w:val="00F40B74"/>
    <w:rsid w:val="00F42AA6"/>
    <w:rsid w:val="00F46700"/>
    <w:rsid w:val="00F47424"/>
    <w:rsid w:val="00F475AB"/>
    <w:rsid w:val="00F50C9C"/>
    <w:rsid w:val="00F53F36"/>
    <w:rsid w:val="00F558A8"/>
    <w:rsid w:val="00F561E4"/>
    <w:rsid w:val="00F56EE0"/>
    <w:rsid w:val="00F5716B"/>
    <w:rsid w:val="00F57399"/>
    <w:rsid w:val="00F60635"/>
    <w:rsid w:val="00F61418"/>
    <w:rsid w:val="00F61453"/>
    <w:rsid w:val="00F63D8D"/>
    <w:rsid w:val="00F6521C"/>
    <w:rsid w:val="00F67E6D"/>
    <w:rsid w:val="00F72ED0"/>
    <w:rsid w:val="00F731F0"/>
    <w:rsid w:val="00F737CF"/>
    <w:rsid w:val="00F74304"/>
    <w:rsid w:val="00F7625E"/>
    <w:rsid w:val="00F8098B"/>
    <w:rsid w:val="00F81076"/>
    <w:rsid w:val="00F825C4"/>
    <w:rsid w:val="00F83931"/>
    <w:rsid w:val="00F83976"/>
    <w:rsid w:val="00F84159"/>
    <w:rsid w:val="00F84365"/>
    <w:rsid w:val="00F84B75"/>
    <w:rsid w:val="00F85B21"/>
    <w:rsid w:val="00F90A6E"/>
    <w:rsid w:val="00F97938"/>
    <w:rsid w:val="00FA09FC"/>
    <w:rsid w:val="00FA310E"/>
    <w:rsid w:val="00FA37BE"/>
    <w:rsid w:val="00FA3957"/>
    <w:rsid w:val="00FA4360"/>
    <w:rsid w:val="00FA4563"/>
    <w:rsid w:val="00FA6076"/>
    <w:rsid w:val="00FA7B3E"/>
    <w:rsid w:val="00FA7FC8"/>
    <w:rsid w:val="00FB098F"/>
    <w:rsid w:val="00FB1962"/>
    <w:rsid w:val="00FB2392"/>
    <w:rsid w:val="00FB4F7E"/>
    <w:rsid w:val="00FB67E5"/>
    <w:rsid w:val="00FB728C"/>
    <w:rsid w:val="00FB75A2"/>
    <w:rsid w:val="00FC630C"/>
    <w:rsid w:val="00FC7927"/>
    <w:rsid w:val="00FC794C"/>
    <w:rsid w:val="00FD1BF4"/>
    <w:rsid w:val="00FD21A1"/>
    <w:rsid w:val="00FD376F"/>
    <w:rsid w:val="00FD393D"/>
    <w:rsid w:val="00FD4239"/>
    <w:rsid w:val="00FD5189"/>
    <w:rsid w:val="00FE0E54"/>
    <w:rsid w:val="00FE40D7"/>
    <w:rsid w:val="00FE4A02"/>
    <w:rsid w:val="00FF00CA"/>
    <w:rsid w:val="00FF402C"/>
    <w:rsid w:val="00FF46BD"/>
    <w:rsid w:val="00FF59C0"/>
    <w:rsid w:val="00FF6370"/>
    <w:rsid w:val="00FF68FA"/>
    <w:rsid w:val="00FF69B0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24"/>
  </w:style>
  <w:style w:type="paragraph" w:styleId="1">
    <w:name w:val="heading 1"/>
    <w:basedOn w:val="a"/>
    <w:link w:val="10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next w:val="a"/>
    <w:link w:val="20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0447"/>
    <w:pPr>
      <w:keepNext/>
      <w:widowControl w:val="0"/>
      <w:shd w:val="clear" w:color="auto" w:fill="FFFFFF"/>
      <w:spacing w:before="317" w:after="0" w:line="360" w:lineRule="auto"/>
      <w:ind w:right="-726" w:firstLine="567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30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30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30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0447"/>
    <w:rPr>
      <w:rFonts w:ascii="Times New Roman" w:eastAsia="Times New Roman" w:hAnsi="Times New Roman" w:cs="Times New Roman"/>
      <w:b/>
      <w:snapToGrid w:val="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04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BB3"/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basedOn w:val="a0"/>
    <w:rsid w:val="007D2B8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F12E7"/>
    <w:pPr>
      <w:widowControl w:val="0"/>
      <w:autoSpaceDE w:val="0"/>
      <w:autoSpaceDN w:val="0"/>
      <w:adjustRightInd w:val="0"/>
      <w:spacing w:after="0" w:line="216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1">
    <w:name w:val="Body Text Indent"/>
    <w:basedOn w:val="a"/>
    <w:link w:val="af0"/>
    <w:semiHidden/>
    <w:rsid w:val="00630447"/>
    <w:pPr>
      <w:widowControl w:val="0"/>
      <w:shd w:val="clear" w:color="auto" w:fill="FFFFFF"/>
      <w:spacing w:before="317" w:after="0" w:line="360" w:lineRule="auto"/>
      <w:ind w:right="10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30447"/>
    <w:pPr>
      <w:widowControl w:val="0"/>
      <w:shd w:val="clear" w:color="auto" w:fill="FFFFFF"/>
      <w:spacing w:after="0" w:line="360" w:lineRule="auto"/>
      <w:ind w:right="-62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630447"/>
    <w:pPr>
      <w:widowControl w:val="0"/>
      <w:shd w:val="clear" w:color="auto" w:fill="FFFFFF"/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2">
    <w:name w:val="Body Text"/>
    <w:basedOn w:val="a"/>
    <w:link w:val="af3"/>
    <w:semiHidden/>
    <w:rsid w:val="00630447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630447"/>
    <w:pPr>
      <w:widowControl w:val="0"/>
      <w:shd w:val="clear" w:color="auto" w:fill="FFFFFF"/>
      <w:spacing w:after="0" w:line="360" w:lineRule="auto"/>
      <w:jc w:val="right"/>
    </w:pPr>
    <w:rPr>
      <w:rFonts w:ascii="Times New Roman" w:eastAsia="Times New Roman" w:hAnsi="Times New Roman" w:cs="Times New Roman"/>
      <w:b/>
      <w:snapToGrid w:val="0"/>
      <w:spacing w:val="-4"/>
      <w:sz w:val="28"/>
      <w:szCs w:val="20"/>
    </w:rPr>
  </w:style>
  <w:style w:type="character" w:customStyle="1" w:styleId="23">
    <w:name w:val="Основной текст 2 Знак"/>
    <w:basedOn w:val="a0"/>
    <w:link w:val="2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630447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3">
    <w:name w:val="Основной текст 3 Знак"/>
    <w:basedOn w:val="a0"/>
    <w:link w:val="3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3"/>
    <w:basedOn w:val="a"/>
    <w:link w:val="33"/>
    <w:semiHidden/>
    <w:rsid w:val="006304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3">
    <w:name w:val="Style3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30447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3044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63044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304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63044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rsid w:val="006304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30447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30447"/>
    <w:pPr>
      <w:widowControl w:val="0"/>
      <w:autoSpaceDE w:val="0"/>
      <w:autoSpaceDN w:val="0"/>
      <w:adjustRightInd w:val="0"/>
      <w:spacing w:after="0" w:line="33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semiHidden/>
    <w:rsid w:val="00F825C4"/>
  </w:style>
  <w:style w:type="character" w:styleId="af6">
    <w:name w:val="Placeholder Text"/>
    <w:basedOn w:val="a0"/>
    <w:uiPriority w:val="99"/>
    <w:semiHidden/>
    <w:rsid w:val="00962A6A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A440F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440F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440F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440F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440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next w:val="a"/>
    <w:link w:val="20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0447"/>
    <w:pPr>
      <w:keepNext/>
      <w:widowControl w:val="0"/>
      <w:shd w:val="clear" w:color="auto" w:fill="FFFFFF"/>
      <w:spacing w:before="317" w:after="0" w:line="360" w:lineRule="auto"/>
      <w:ind w:right="-726" w:firstLine="567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30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30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30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0447"/>
    <w:rPr>
      <w:rFonts w:ascii="Times New Roman" w:eastAsia="Times New Roman" w:hAnsi="Times New Roman" w:cs="Times New Roman"/>
      <w:b/>
      <w:snapToGrid w:val="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04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BB3"/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basedOn w:val="a0"/>
    <w:rsid w:val="007D2B8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F12E7"/>
    <w:pPr>
      <w:widowControl w:val="0"/>
      <w:autoSpaceDE w:val="0"/>
      <w:autoSpaceDN w:val="0"/>
      <w:adjustRightInd w:val="0"/>
      <w:spacing w:after="0" w:line="216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1">
    <w:name w:val="Body Text Indent"/>
    <w:basedOn w:val="a"/>
    <w:link w:val="af0"/>
    <w:semiHidden/>
    <w:rsid w:val="00630447"/>
    <w:pPr>
      <w:widowControl w:val="0"/>
      <w:shd w:val="clear" w:color="auto" w:fill="FFFFFF"/>
      <w:spacing w:before="317" w:after="0" w:line="360" w:lineRule="auto"/>
      <w:ind w:right="10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30447"/>
    <w:pPr>
      <w:widowControl w:val="0"/>
      <w:shd w:val="clear" w:color="auto" w:fill="FFFFFF"/>
      <w:spacing w:after="0" w:line="360" w:lineRule="auto"/>
      <w:ind w:right="-62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630447"/>
    <w:pPr>
      <w:widowControl w:val="0"/>
      <w:shd w:val="clear" w:color="auto" w:fill="FFFFFF"/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2">
    <w:name w:val="Body Text"/>
    <w:basedOn w:val="a"/>
    <w:link w:val="af3"/>
    <w:semiHidden/>
    <w:rsid w:val="00630447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630447"/>
    <w:pPr>
      <w:widowControl w:val="0"/>
      <w:shd w:val="clear" w:color="auto" w:fill="FFFFFF"/>
      <w:spacing w:after="0" w:line="360" w:lineRule="auto"/>
      <w:jc w:val="right"/>
    </w:pPr>
    <w:rPr>
      <w:rFonts w:ascii="Times New Roman" w:eastAsia="Times New Roman" w:hAnsi="Times New Roman" w:cs="Times New Roman"/>
      <w:b/>
      <w:snapToGrid w:val="0"/>
      <w:spacing w:val="-4"/>
      <w:sz w:val="28"/>
      <w:szCs w:val="20"/>
    </w:rPr>
  </w:style>
  <w:style w:type="character" w:customStyle="1" w:styleId="23">
    <w:name w:val="Основной текст 2 Знак"/>
    <w:basedOn w:val="a0"/>
    <w:link w:val="2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630447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3">
    <w:name w:val="Основной текст 3 Знак"/>
    <w:basedOn w:val="a0"/>
    <w:link w:val="3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3"/>
    <w:basedOn w:val="a"/>
    <w:link w:val="33"/>
    <w:semiHidden/>
    <w:rsid w:val="006304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3">
    <w:name w:val="Style3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30447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3044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63044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304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63044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rsid w:val="006304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30447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30447"/>
    <w:pPr>
      <w:widowControl w:val="0"/>
      <w:autoSpaceDE w:val="0"/>
      <w:autoSpaceDN w:val="0"/>
      <w:adjustRightInd w:val="0"/>
      <w:spacing w:after="0" w:line="33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semiHidden/>
    <w:rsid w:val="00F825C4"/>
  </w:style>
  <w:style w:type="character" w:styleId="af6">
    <w:name w:val="Placeholder Text"/>
    <w:basedOn w:val="a0"/>
    <w:uiPriority w:val="99"/>
    <w:semiHidden/>
    <w:rsid w:val="00962A6A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A440F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440F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440F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440F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440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8793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469A-A319-4A5D-8B8C-EDBA33B1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23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Bichenova</cp:lastModifiedBy>
  <cp:revision>30</cp:revision>
  <cp:lastPrinted>2014-08-04T14:38:00Z</cp:lastPrinted>
  <dcterms:created xsi:type="dcterms:W3CDTF">2014-09-27T20:45:00Z</dcterms:created>
  <dcterms:modified xsi:type="dcterms:W3CDTF">2015-04-15T14:08:00Z</dcterms:modified>
</cp:coreProperties>
</file>