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ook w:val="0000"/>
      </w:tblPr>
      <w:tblGrid>
        <w:gridCol w:w="5246"/>
        <w:gridCol w:w="5386"/>
      </w:tblGrid>
      <w:tr w:rsidR="00027B53" w:rsidRPr="00A90546" w:rsidTr="00270AD0">
        <w:trPr>
          <w:cantSplit/>
          <w:trHeight w:val="2696"/>
        </w:trPr>
        <w:tc>
          <w:tcPr>
            <w:tcW w:w="5246" w:type="dxa"/>
          </w:tcPr>
          <w:p w:rsidR="00027B53" w:rsidRPr="00A90546" w:rsidRDefault="00027B53" w:rsidP="00A90546">
            <w:pPr>
              <w:rPr>
                <w:sz w:val="24"/>
                <w:szCs w:val="24"/>
              </w:rPr>
            </w:pP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  <w:r w:rsidRPr="00A90546">
              <w:rPr>
                <w:sz w:val="24"/>
                <w:szCs w:val="24"/>
              </w:rPr>
              <w:t xml:space="preserve">   </w:t>
            </w: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386" w:type="dxa"/>
            <w:vMerge w:val="restart"/>
          </w:tcPr>
          <w:p w:rsidR="00027B53" w:rsidRPr="00A90546" w:rsidRDefault="00027B53" w:rsidP="00A90546">
            <w:pPr>
              <w:rPr>
                <w:sz w:val="32"/>
                <w:szCs w:val="32"/>
              </w:rPr>
            </w:pPr>
          </w:p>
          <w:p w:rsidR="00027B53" w:rsidRPr="00A90546" w:rsidRDefault="00027B53" w:rsidP="00A90546">
            <w:pPr>
              <w:rPr>
                <w:sz w:val="32"/>
                <w:szCs w:val="32"/>
              </w:rPr>
            </w:pPr>
          </w:p>
          <w:p w:rsidR="007A5B42" w:rsidRPr="007A5B42" w:rsidRDefault="007A5B42" w:rsidP="007A5B42">
            <w:pPr>
              <w:pStyle w:val="ad"/>
              <w:rPr>
                <w:sz w:val="28"/>
                <w:szCs w:val="28"/>
              </w:rPr>
            </w:pPr>
            <w:r w:rsidRPr="007A5B42">
              <w:rPr>
                <w:sz w:val="28"/>
                <w:szCs w:val="28"/>
              </w:rPr>
              <w:t>Руководителям органов управления здравоохранением субъектов</w:t>
            </w:r>
            <w:r w:rsidRPr="007A5B42">
              <w:rPr>
                <w:sz w:val="28"/>
                <w:szCs w:val="28"/>
              </w:rPr>
              <w:br/>
              <w:t>Российской Федерации</w:t>
            </w:r>
          </w:p>
          <w:p w:rsidR="007A5B42" w:rsidRPr="007A5B42" w:rsidRDefault="007A5B42" w:rsidP="007A5B42">
            <w:pPr>
              <w:pStyle w:val="ad"/>
              <w:rPr>
                <w:sz w:val="28"/>
                <w:szCs w:val="28"/>
              </w:rPr>
            </w:pPr>
            <w:r w:rsidRPr="007A5B42">
              <w:rPr>
                <w:sz w:val="28"/>
                <w:szCs w:val="28"/>
              </w:rPr>
              <w:t xml:space="preserve"> Субъектам обращения </w:t>
            </w:r>
            <w:r>
              <w:rPr>
                <w:sz w:val="28"/>
                <w:szCs w:val="28"/>
              </w:rPr>
              <w:br/>
            </w:r>
            <w:r w:rsidRPr="007A5B42">
              <w:rPr>
                <w:sz w:val="28"/>
                <w:szCs w:val="28"/>
              </w:rPr>
              <w:t>лекарственных средств</w:t>
            </w:r>
          </w:p>
          <w:p w:rsidR="007A5B42" w:rsidRPr="007A5B42" w:rsidRDefault="007A5B42" w:rsidP="007A5B42">
            <w:pPr>
              <w:pStyle w:val="ad"/>
              <w:rPr>
                <w:sz w:val="28"/>
                <w:szCs w:val="28"/>
              </w:rPr>
            </w:pPr>
            <w:r w:rsidRPr="007A5B42">
              <w:rPr>
                <w:sz w:val="28"/>
                <w:szCs w:val="28"/>
              </w:rPr>
              <w:t> Медицинским, научным медицинским</w:t>
            </w:r>
            <w:r w:rsidRPr="007A5B42">
              <w:rPr>
                <w:sz w:val="28"/>
                <w:szCs w:val="28"/>
              </w:rPr>
              <w:br/>
              <w:t>и (или) фармацевтическим организациям</w:t>
            </w:r>
          </w:p>
          <w:p w:rsidR="007A5B42" w:rsidRPr="007A5B42" w:rsidRDefault="007A5B42" w:rsidP="007A5B42">
            <w:pPr>
              <w:pStyle w:val="ad"/>
              <w:rPr>
                <w:sz w:val="28"/>
                <w:szCs w:val="28"/>
              </w:rPr>
            </w:pPr>
            <w:r w:rsidRPr="007A5B42">
              <w:rPr>
                <w:sz w:val="28"/>
                <w:szCs w:val="28"/>
              </w:rPr>
              <w:t xml:space="preserve"> Общественным объединениям </w:t>
            </w:r>
            <w:r>
              <w:rPr>
                <w:sz w:val="28"/>
                <w:szCs w:val="28"/>
              </w:rPr>
              <w:br/>
            </w:r>
            <w:r w:rsidRPr="007A5B42">
              <w:rPr>
                <w:sz w:val="28"/>
                <w:szCs w:val="28"/>
              </w:rPr>
              <w:t>в сферах здравоохранения, обращения лекарственных средств, защиты прав граждан в сфере охраны здоровья</w:t>
            </w:r>
          </w:p>
          <w:p w:rsidR="00446875" w:rsidRPr="00917147" w:rsidRDefault="00446875" w:rsidP="007A5B42">
            <w:pPr>
              <w:rPr>
                <w:sz w:val="28"/>
                <w:szCs w:val="28"/>
              </w:rPr>
            </w:pPr>
          </w:p>
        </w:tc>
      </w:tr>
      <w:tr w:rsidR="00027B53" w:rsidRPr="00A90546" w:rsidTr="00270AD0">
        <w:trPr>
          <w:cantSplit/>
          <w:trHeight w:val="423"/>
        </w:trPr>
        <w:tc>
          <w:tcPr>
            <w:tcW w:w="5246" w:type="dxa"/>
          </w:tcPr>
          <w:p w:rsidR="00027B53" w:rsidRPr="00027B53" w:rsidRDefault="00027B53" w:rsidP="00A9054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27B53" w:rsidRPr="00A90546" w:rsidRDefault="00027B53" w:rsidP="00A90546">
            <w:pPr>
              <w:rPr>
                <w:sz w:val="32"/>
                <w:szCs w:val="32"/>
              </w:rPr>
            </w:pPr>
          </w:p>
        </w:tc>
      </w:tr>
      <w:tr w:rsidR="00027B53" w:rsidRPr="00A90546" w:rsidTr="00270AD0">
        <w:trPr>
          <w:cantSplit/>
          <w:trHeight w:val="431"/>
        </w:trPr>
        <w:tc>
          <w:tcPr>
            <w:tcW w:w="5246" w:type="dxa"/>
          </w:tcPr>
          <w:p w:rsidR="00027B53" w:rsidRPr="00B13E77" w:rsidRDefault="00027B53" w:rsidP="009C6132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27B53" w:rsidRPr="00A90546" w:rsidRDefault="00027B53" w:rsidP="00A90546">
            <w:pPr>
              <w:rPr>
                <w:sz w:val="32"/>
                <w:szCs w:val="32"/>
              </w:rPr>
            </w:pPr>
          </w:p>
        </w:tc>
      </w:tr>
    </w:tbl>
    <w:p w:rsidR="00230B43" w:rsidRPr="00027B53" w:rsidRDefault="00230B43" w:rsidP="00027B53">
      <w:pPr>
        <w:rPr>
          <w:sz w:val="28"/>
          <w:szCs w:val="28"/>
        </w:rPr>
      </w:pPr>
    </w:p>
    <w:p w:rsidR="00645CD8" w:rsidRPr="00027B53" w:rsidRDefault="00645CD8" w:rsidP="00645CD8">
      <w:pPr>
        <w:rPr>
          <w:sz w:val="28"/>
          <w:szCs w:val="28"/>
        </w:rPr>
      </w:pPr>
    </w:p>
    <w:p w:rsidR="001A1635" w:rsidRDefault="001A1635" w:rsidP="002C7DD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Российской Федерации в целях информирования субъектов обращения лекарственных средств и всех заинтересованных лиц по вопросам формирования перечней лекарственных препаратов для медицинского применения, предусмотренных законодательством Российской Федерации</w:t>
      </w:r>
      <w:r w:rsidR="00B84DD5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следующее.</w:t>
      </w:r>
    </w:p>
    <w:p w:rsidR="001A1635" w:rsidRPr="00DE21A8" w:rsidRDefault="001A1635" w:rsidP="001A1635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 и</w:t>
      </w:r>
      <w:r w:rsidRPr="00DE21A8">
        <w:rPr>
          <w:sz w:val="28"/>
          <w:szCs w:val="28"/>
        </w:rPr>
        <w:t xml:space="preserve">сполнение </w:t>
      </w:r>
      <w:r w:rsidRPr="00DE21A8">
        <w:rPr>
          <w:kern w:val="28"/>
          <w:sz w:val="28"/>
          <w:szCs w:val="28"/>
        </w:rPr>
        <w:t xml:space="preserve">положений Федерального закона от 25.11.2013 № 317-ФЗ «О внесении изменений в отдельные законодательные акты Российской Федерации по вопросам охраны здоровья граждан в Российской Федерации» </w:t>
      </w:r>
      <w:r w:rsidRPr="00DE21A8">
        <w:rPr>
          <w:sz w:val="28"/>
          <w:szCs w:val="28"/>
        </w:rPr>
        <w:t xml:space="preserve">издано разработанное Минздравом России постановление Правительства Российской Федерации от 28.08.2014 № 871 «Об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(далее </w:t>
      </w:r>
      <w:r w:rsidR="00EA055A">
        <w:rPr>
          <w:sz w:val="28"/>
          <w:szCs w:val="28"/>
        </w:rPr>
        <w:t>соответственно - Постановление</w:t>
      </w:r>
      <w:r w:rsidR="00AD6290">
        <w:rPr>
          <w:sz w:val="28"/>
          <w:szCs w:val="28"/>
        </w:rPr>
        <w:t xml:space="preserve"> № 871</w:t>
      </w:r>
      <w:r w:rsidR="00EA055A">
        <w:rPr>
          <w:sz w:val="28"/>
          <w:szCs w:val="28"/>
        </w:rPr>
        <w:t xml:space="preserve">, </w:t>
      </w:r>
      <w:r w:rsidRPr="00DE21A8">
        <w:rPr>
          <w:sz w:val="28"/>
          <w:szCs w:val="28"/>
        </w:rPr>
        <w:t>Правила).</w:t>
      </w:r>
    </w:p>
    <w:p w:rsidR="00EA055A" w:rsidRDefault="00EA055A" w:rsidP="00EA05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Согласно пункту 5 </w:t>
      </w:r>
      <w:r w:rsidR="00AD629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AD6290">
        <w:rPr>
          <w:sz w:val="28"/>
          <w:szCs w:val="28"/>
        </w:rPr>
        <w:t xml:space="preserve">№ 871 </w:t>
      </w:r>
      <w:r>
        <w:rPr>
          <w:sz w:val="28"/>
          <w:szCs w:val="28"/>
        </w:rPr>
        <w:t xml:space="preserve">Минздрав России уполномочен </w:t>
      </w:r>
      <w:r>
        <w:rPr>
          <w:sz w:val="28"/>
          <w:szCs w:val="28"/>
          <w:lang w:eastAsia="ru-RU"/>
        </w:rPr>
        <w:t>давать разъяснения о порядке применения Правил.</w:t>
      </w:r>
    </w:p>
    <w:p w:rsidR="00AD6290" w:rsidRDefault="00EA055A" w:rsidP="00AD6290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AD6290">
        <w:rPr>
          <w:sz w:val="28"/>
          <w:szCs w:val="28"/>
        </w:rPr>
        <w:t xml:space="preserve">для </w:t>
      </w:r>
      <w:r w:rsidR="00AD6290" w:rsidRPr="00D31610">
        <w:rPr>
          <w:color w:val="000000"/>
          <w:sz w:val="28"/>
          <w:szCs w:val="28"/>
        </w:rPr>
        <w:t xml:space="preserve">информирования </w:t>
      </w:r>
      <w:r w:rsidR="00AD6290" w:rsidRPr="00D31610">
        <w:rPr>
          <w:kern w:val="28"/>
          <w:sz w:val="28"/>
          <w:szCs w:val="28"/>
        </w:rPr>
        <w:t xml:space="preserve">субъектов обращения лекарственных средств </w:t>
      </w:r>
      <w:r w:rsidR="00AD6290" w:rsidRPr="00D31610">
        <w:rPr>
          <w:color w:val="000000"/>
          <w:sz w:val="28"/>
          <w:szCs w:val="28"/>
        </w:rPr>
        <w:t>на официальном сайте Минздрава России</w:t>
      </w:r>
      <w:r w:rsidR="00AD6290" w:rsidRPr="00D31610">
        <w:rPr>
          <w:sz w:val="28"/>
          <w:szCs w:val="28"/>
        </w:rPr>
        <w:t xml:space="preserve"> </w:t>
      </w:r>
      <w:r w:rsidR="00AD6290">
        <w:rPr>
          <w:sz w:val="28"/>
          <w:szCs w:val="28"/>
        </w:rPr>
        <w:t xml:space="preserve">в </w:t>
      </w:r>
      <w:r w:rsidR="00AD6290" w:rsidRPr="00D31610">
        <w:rPr>
          <w:sz w:val="28"/>
          <w:szCs w:val="28"/>
        </w:rPr>
        <w:t>информационно-телекоммуникационной сети «Интернет»</w:t>
      </w:r>
      <w:r w:rsidR="00AD6290">
        <w:rPr>
          <w:sz w:val="28"/>
          <w:szCs w:val="28"/>
        </w:rPr>
        <w:t xml:space="preserve"> </w:t>
      </w:r>
      <w:r w:rsidR="00AD6290">
        <w:rPr>
          <w:kern w:val="28"/>
          <w:sz w:val="28"/>
          <w:szCs w:val="28"/>
        </w:rPr>
        <w:t xml:space="preserve">было размещено </w:t>
      </w:r>
      <w:r w:rsidR="00AD6290" w:rsidRPr="00130E7A">
        <w:rPr>
          <w:bCs/>
          <w:sz w:val="28"/>
          <w:szCs w:val="28"/>
        </w:rPr>
        <w:t xml:space="preserve">письмо </w:t>
      </w:r>
      <w:r w:rsidR="00AD6290" w:rsidRPr="00200775">
        <w:rPr>
          <w:bCs/>
          <w:sz w:val="28"/>
          <w:szCs w:val="28"/>
        </w:rPr>
        <w:t xml:space="preserve">от  19.05.2014 </w:t>
      </w:r>
      <w:r w:rsidR="00AD6290" w:rsidRPr="00130E7A">
        <w:rPr>
          <w:bCs/>
          <w:sz w:val="28"/>
          <w:szCs w:val="28"/>
        </w:rPr>
        <w:t>№</w:t>
      </w:r>
      <w:r w:rsidR="00AD6290">
        <w:rPr>
          <w:bCs/>
          <w:sz w:val="28"/>
          <w:szCs w:val="28"/>
        </w:rPr>
        <w:t>  </w:t>
      </w:r>
      <w:r w:rsidR="00AD6290" w:rsidRPr="00130E7A">
        <w:rPr>
          <w:bCs/>
          <w:sz w:val="28"/>
          <w:szCs w:val="28"/>
        </w:rPr>
        <w:t>25-1/10/2-3523</w:t>
      </w:r>
      <w:r w:rsidR="00AD6290">
        <w:rPr>
          <w:bCs/>
          <w:sz w:val="28"/>
          <w:szCs w:val="28"/>
        </w:rPr>
        <w:t xml:space="preserve"> с приложением предусмотренных</w:t>
      </w:r>
      <w:r w:rsidR="00AD6290" w:rsidRPr="00D31610">
        <w:rPr>
          <w:bCs/>
          <w:sz w:val="28"/>
          <w:szCs w:val="28"/>
        </w:rPr>
        <w:t xml:space="preserve"> проектом </w:t>
      </w:r>
      <w:r w:rsidR="00AD6290">
        <w:rPr>
          <w:bCs/>
          <w:sz w:val="28"/>
          <w:szCs w:val="28"/>
        </w:rPr>
        <w:t>вышеуказанного П</w:t>
      </w:r>
      <w:r w:rsidR="00AD6290" w:rsidRPr="00D31610">
        <w:rPr>
          <w:bCs/>
          <w:sz w:val="28"/>
          <w:szCs w:val="28"/>
        </w:rPr>
        <w:t xml:space="preserve">остановления форм </w:t>
      </w:r>
      <w:r w:rsidR="00AD6290">
        <w:rPr>
          <w:bCs/>
          <w:sz w:val="28"/>
          <w:szCs w:val="28"/>
        </w:rPr>
        <w:t>предложений о</w:t>
      </w:r>
      <w:r w:rsidR="00AD6290" w:rsidRPr="00D31610">
        <w:rPr>
          <w:bCs/>
          <w:sz w:val="28"/>
          <w:szCs w:val="28"/>
        </w:rPr>
        <w:t xml:space="preserve"> </w:t>
      </w:r>
      <w:r w:rsidR="00AD6290">
        <w:rPr>
          <w:bCs/>
          <w:sz w:val="28"/>
          <w:szCs w:val="28"/>
        </w:rPr>
        <w:t>включении</w:t>
      </w:r>
      <w:r w:rsidR="00AD6290" w:rsidRPr="00D31610">
        <w:rPr>
          <w:bCs/>
          <w:sz w:val="28"/>
          <w:szCs w:val="28"/>
        </w:rPr>
        <w:t xml:space="preserve"> (</w:t>
      </w:r>
      <w:r w:rsidR="00AD6290">
        <w:rPr>
          <w:bCs/>
          <w:sz w:val="28"/>
          <w:szCs w:val="28"/>
        </w:rPr>
        <w:t>исключении</w:t>
      </w:r>
      <w:r w:rsidR="00AD6290" w:rsidRPr="00D31610">
        <w:rPr>
          <w:bCs/>
          <w:sz w:val="28"/>
          <w:szCs w:val="28"/>
        </w:rPr>
        <w:t>)</w:t>
      </w:r>
      <w:r w:rsidR="00AD6290">
        <w:rPr>
          <w:bCs/>
          <w:sz w:val="28"/>
          <w:szCs w:val="28"/>
        </w:rPr>
        <w:t xml:space="preserve"> лекарственных препаратов</w:t>
      </w:r>
      <w:r w:rsidR="00F465E0">
        <w:rPr>
          <w:bCs/>
          <w:sz w:val="28"/>
          <w:szCs w:val="28"/>
        </w:rPr>
        <w:t xml:space="preserve"> для медицинского применения (далее - предложения)</w:t>
      </w:r>
      <w:r w:rsidR="00AD6290">
        <w:rPr>
          <w:bCs/>
          <w:sz w:val="28"/>
          <w:szCs w:val="28"/>
        </w:rPr>
        <w:t>.</w:t>
      </w:r>
    </w:p>
    <w:p w:rsidR="0028176C" w:rsidRDefault="00AD6290" w:rsidP="00AD6290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Принятые по результатам доработки в Аппарате Правительства Российской Федерации формы соответствующих предложений </w:t>
      </w:r>
      <w:r w:rsidR="0028176C">
        <w:rPr>
          <w:bCs/>
          <w:sz w:val="28"/>
          <w:szCs w:val="28"/>
        </w:rPr>
        <w:t xml:space="preserve">имеют ряд редакционных отличий от размещенных в вышеупомянутом информационном </w:t>
      </w:r>
      <w:r w:rsidR="0028176C">
        <w:rPr>
          <w:bCs/>
          <w:sz w:val="28"/>
          <w:szCs w:val="28"/>
        </w:rPr>
        <w:lastRenderedPageBreak/>
        <w:t>письме Минздрава России, не затрагиваю</w:t>
      </w:r>
      <w:r w:rsidR="00B84DD5">
        <w:rPr>
          <w:bCs/>
          <w:sz w:val="28"/>
          <w:szCs w:val="28"/>
        </w:rPr>
        <w:t>т</w:t>
      </w:r>
      <w:r w:rsidR="0028176C">
        <w:rPr>
          <w:bCs/>
          <w:sz w:val="28"/>
          <w:szCs w:val="28"/>
        </w:rPr>
        <w:t xml:space="preserve"> субстантивную часть представляемых заявителями сведений по вопросам формирования перечней лекарственных препаратов, предусмотренных законодательством Российской Федерации.</w:t>
      </w:r>
    </w:p>
    <w:p w:rsidR="00F465E0" w:rsidRDefault="0028176C" w:rsidP="00AD6290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учетом вышеизложенного для обеспечения преемственности государственной политики в сфере обращения лекарственных средств Минздрав России уведомляет, что в 2014 году представленные </w:t>
      </w:r>
      <w:r w:rsidR="00D36968">
        <w:rPr>
          <w:bCs/>
          <w:sz w:val="28"/>
          <w:szCs w:val="28"/>
        </w:rPr>
        <w:t xml:space="preserve">в Министерство </w:t>
      </w:r>
      <w:r w:rsidR="00D36968">
        <w:rPr>
          <w:bCs/>
          <w:sz w:val="28"/>
          <w:szCs w:val="28"/>
        </w:rPr>
        <w:br/>
        <w:t xml:space="preserve">до вступления в силу Постановления № 871 </w:t>
      </w:r>
      <w:r>
        <w:rPr>
          <w:bCs/>
          <w:sz w:val="28"/>
          <w:szCs w:val="28"/>
        </w:rPr>
        <w:t>предложения</w:t>
      </w:r>
      <w:r w:rsidR="00D36968" w:rsidRPr="00D36968">
        <w:rPr>
          <w:bCs/>
          <w:sz w:val="28"/>
          <w:szCs w:val="28"/>
        </w:rPr>
        <w:t xml:space="preserve"> </w:t>
      </w:r>
      <w:r w:rsidR="00D36968">
        <w:rPr>
          <w:bCs/>
          <w:sz w:val="28"/>
          <w:szCs w:val="28"/>
        </w:rPr>
        <w:t>в бумажном и электронном виде</w:t>
      </w:r>
      <w:r>
        <w:rPr>
          <w:bCs/>
          <w:sz w:val="28"/>
          <w:szCs w:val="28"/>
        </w:rPr>
        <w:t xml:space="preserve">, оформленные в </w:t>
      </w:r>
      <w:r w:rsidR="00F564DE">
        <w:rPr>
          <w:bCs/>
          <w:sz w:val="28"/>
          <w:szCs w:val="28"/>
        </w:rPr>
        <w:t xml:space="preserve">полном </w:t>
      </w:r>
      <w:r>
        <w:rPr>
          <w:bCs/>
          <w:sz w:val="28"/>
          <w:szCs w:val="28"/>
        </w:rPr>
        <w:t>соответствии</w:t>
      </w:r>
      <w:r w:rsidR="00D36968">
        <w:rPr>
          <w:bCs/>
          <w:sz w:val="28"/>
          <w:szCs w:val="28"/>
        </w:rPr>
        <w:t xml:space="preserve"> </w:t>
      </w:r>
      <w:r w:rsidR="00F465E0">
        <w:rPr>
          <w:bCs/>
          <w:sz w:val="28"/>
          <w:szCs w:val="28"/>
        </w:rPr>
        <w:t xml:space="preserve">с информационным письмом Минздрава России </w:t>
      </w:r>
      <w:r w:rsidRPr="00200775">
        <w:rPr>
          <w:bCs/>
          <w:sz w:val="28"/>
          <w:szCs w:val="28"/>
        </w:rPr>
        <w:t>от</w:t>
      </w:r>
      <w:r w:rsidR="00F465E0">
        <w:rPr>
          <w:bCs/>
          <w:sz w:val="28"/>
          <w:szCs w:val="28"/>
        </w:rPr>
        <w:t xml:space="preserve"> </w:t>
      </w:r>
      <w:r w:rsidRPr="00200775">
        <w:rPr>
          <w:bCs/>
          <w:sz w:val="28"/>
          <w:szCs w:val="28"/>
        </w:rPr>
        <w:t xml:space="preserve">  19.05.2014 </w:t>
      </w:r>
      <w:r w:rsidRPr="00130E7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 </w:t>
      </w:r>
      <w:r w:rsidRPr="00130E7A">
        <w:rPr>
          <w:bCs/>
          <w:sz w:val="28"/>
          <w:szCs w:val="28"/>
        </w:rPr>
        <w:t>25-1/10/2-3523</w:t>
      </w:r>
      <w:r w:rsidR="00F465E0">
        <w:rPr>
          <w:bCs/>
          <w:sz w:val="28"/>
          <w:szCs w:val="28"/>
        </w:rPr>
        <w:t xml:space="preserve">, не требуют повторного внесения заявителями и будут рассматриваться в рамках </w:t>
      </w:r>
      <w:r w:rsidR="00851522">
        <w:rPr>
          <w:bCs/>
          <w:sz w:val="28"/>
          <w:szCs w:val="28"/>
        </w:rPr>
        <w:t xml:space="preserve">всех </w:t>
      </w:r>
      <w:r w:rsidR="00F465E0">
        <w:rPr>
          <w:bCs/>
          <w:sz w:val="28"/>
          <w:szCs w:val="28"/>
        </w:rPr>
        <w:t>установленных Правилами процедур.</w:t>
      </w:r>
    </w:p>
    <w:p w:rsidR="00543F51" w:rsidRDefault="00851522" w:rsidP="00543F51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Вместе с тем </w:t>
      </w:r>
      <w:r w:rsidR="00543F51">
        <w:rPr>
          <w:bCs/>
          <w:sz w:val="28"/>
          <w:szCs w:val="28"/>
        </w:rPr>
        <w:t xml:space="preserve">пунктом 3 </w:t>
      </w:r>
      <w:r>
        <w:rPr>
          <w:bCs/>
          <w:sz w:val="28"/>
          <w:szCs w:val="28"/>
        </w:rPr>
        <w:t>Постановлени</w:t>
      </w:r>
      <w:r w:rsidR="00543F51">
        <w:rPr>
          <w:bCs/>
          <w:sz w:val="28"/>
          <w:szCs w:val="28"/>
        </w:rPr>
        <w:t xml:space="preserve">я </w:t>
      </w:r>
      <w:r>
        <w:rPr>
          <w:bCs/>
          <w:sz w:val="28"/>
          <w:szCs w:val="28"/>
        </w:rPr>
        <w:t xml:space="preserve">№ 871 </w:t>
      </w:r>
      <w:r w:rsidR="00317384">
        <w:rPr>
          <w:bCs/>
          <w:sz w:val="28"/>
          <w:szCs w:val="28"/>
        </w:rPr>
        <w:t xml:space="preserve">в соответствии </w:t>
      </w:r>
      <w:r w:rsidR="00317384">
        <w:rPr>
          <w:bCs/>
          <w:sz w:val="28"/>
          <w:szCs w:val="28"/>
        </w:rPr>
        <w:br/>
        <w:t xml:space="preserve">с полномочиями Правительства Российской Федерации </w:t>
      </w:r>
      <w:r w:rsidR="00543F51">
        <w:rPr>
          <w:bCs/>
          <w:sz w:val="28"/>
          <w:szCs w:val="28"/>
        </w:rPr>
        <w:t xml:space="preserve">установлено, </w:t>
      </w:r>
      <w:r w:rsidR="00543F51">
        <w:rPr>
          <w:sz w:val="28"/>
          <w:szCs w:val="28"/>
          <w:lang w:eastAsia="ru-RU"/>
        </w:rPr>
        <w:t xml:space="preserve">что </w:t>
      </w:r>
      <w:r w:rsidR="00317384">
        <w:rPr>
          <w:sz w:val="28"/>
          <w:szCs w:val="28"/>
          <w:lang w:eastAsia="ru-RU"/>
        </w:rPr>
        <w:br/>
      </w:r>
      <w:r w:rsidR="00543F51">
        <w:rPr>
          <w:sz w:val="28"/>
          <w:szCs w:val="28"/>
          <w:lang w:eastAsia="ru-RU"/>
        </w:rPr>
        <w:t xml:space="preserve">в 2014 году предложения направляются в Минздрав России в порядке, предусмотренном </w:t>
      </w:r>
      <w:r w:rsidR="00543F51" w:rsidRPr="00543F51">
        <w:rPr>
          <w:sz w:val="28"/>
          <w:szCs w:val="28"/>
          <w:lang w:eastAsia="ru-RU"/>
        </w:rPr>
        <w:t>Правилами</w:t>
      </w:r>
      <w:r w:rsidR="00F564DE">
        <w:rPr>
          <w:sz w:val="28"/>
          <w:szCs w:val="28"/>
          <w:lang w:eastAsia="ru-RU"/>
        </w:rPr>
        <w:t>,</w:t>
      </w:r>
      <w:r w:rsidR="00543F51">
        <w:rPr>
          <w:sz w:val="28"/>
          <w:szCs w:val="28"/>
          <w:lang w:eastAsia="ru-RU"/>
        </w:rPr>
        <w:t xml:space="preserve"> до 15 сентября 2014 г.</w:t>
      </w:r>
    </w:p>
    <w:p w:rsidR="00543F51" w:rsidRDefault="00543F51" w:rsidP="00AD6290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Обращаем внимание, что в 2014 году Постановлением № 871 </w:t>
      </w:r>
      <w:r w:rsidR="00273F6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не установлен </w:t>
      </w:r>
      <w:r w:rsidR="00273F69">
        <w:rPr>
          <w:sz w:val="28"/>
          <w:szCs w:val="28"/>
          <w:lang w:eastAsia="ru-RU"/>
        </w:rPr>
        <w:t xml:space="preserve">особый </w:t>
      </w:r>
      <w:r>
        <w:rPr>
          <w:sz w:val="28"/>
          <w:szCs w:val="28"/>
          <w:lang w:eastAsia="ru-RU"/>
        </w:rPr>
        <w:t xml:space="preserve">срок для внесения в Минздрав России доработанных заявителями предложений, в том числе при отклонении </w:t>
      </w:r>
      <w:r w:rsidR="00273F69">
        <w:rPr>
          <w:sz w:val="28"/>
          <w:szCs w:val="28"/>
          <w:lang w:eastAsia="ru-RU"/>
        </w:rPr>
        <w:t xml:space="preserve">их </w:t>
      </w:r>
      <w:r>
        <w:rPr>
          <w:sz w:val="28"/>
          <w:szCs w:val="28"/>
          <w:lang w:eastAsia="ru-RU"/>
        </w:rPr>
        <w:t>от дальнейшего рассмотрения по результатам документальной экспертизы, нежели предусмотренный пунктом 17 Правил срок повторного направления заявителем доработанного предложения до 1 июня текущего года.</w:t>
      </w:r>
    </w:p>
    <w:p w:rsidR="00543F51" w:rsidRDefault="00273F69" w:rsidP="00AD6290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в 2014 году отклоненные по результатам документальной экспертизы предложения могут быть повторно рассмотрены </w:t>
      </w:r>
      <w:r w:rsidR="00317384">
        <w:rPr>
          <w:sz w:val="28"/>
          <w:szCs w:val="28"/>
          <w:lang w:eastAsia="ru-RU"/>
        </w:rPr>
        <w:t xml:space="preserve">в соответствии </w:t>
      </w:r>
      <w:r w:rsidR="00317384">
        <w:rPr>
          <w:sz w:val="28"/>
          <w:szCs w:val="28"/>
          <w:lang w:eastAsia="ru-RU"/>
        </w:rPr>
        <w:br/>
        <w:t xml:space="preserve">с Правилами </w:t>
      </w:r>
      <w:r>
        <w:rPr>
          <w:sz w:val="28"/>
          <w:szCs w:val="28"/>
          <w:lang w:eastAsia="ru-RU"/>
        </w:rPr>
        <w:t>в рамках очередных процедур формирования перечней лекарственных препаратов для медицинского применения, предусмотренных законодательством Российской Федерации.</w:t>
      </w:r>
    </w:p>
    <w:p w:rsidR="00B84DD5" w:rsidRDefault="004E0602" w:rsidP="00B84DD5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Также Минздрав России сообщает, что привлекаемые к проведению экспертизы предложений специалисты экспертных организаций, подведомственных Министерству здравоохранения Российской Федерации или находящихся в ведении Федерального агентства научных организаций</w:t>
      </w:r>
      <w:r w:rsidR="006745F6">
        <w:rPr>
          <w:sz w:val="28"/>
          <w:szCs w:val="28"/>
          <w:lang w:eastAsia="ru-RU"/>
        </w:rPr>
        <w:t xml:space="preserve">, которым будет предоставляться доступ к электронным версиям представленных заявителями документов и сведений, в том числе документам регистрационного досье на лекарственный препарат, размещенным в установленном порядке на официальном сайте в сети "Интернет", </w:t>
      </w:r>
      <w:r w:rsidR="00B84DD5">
        <w:rPr>
          <w:sz w:val="28"/>
          <w:szCs w:val="28"/>
          <w:lang w:eastAsia="ru-RU"/>
        </w:rPr>
        <w:t>будут давать подписку о неразглашении сведений, которые стали им известны в связи с проведением соответствующей экспертизы, а также сведений, составляющих государственную, коммерческую или иную охраняемую законом тайну.</w:t>
      </w:r>
    </w:p>
    <w:p w:rsidR="00B84DD5" w:rsidRDefault="00B84DD5" w:rsidP="00AD6290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Лица, отказавшиеся от вышеуказанной подписки, не будут допускаться </w:t>
      </w:r>
      <w:r>
        <w:rPr>
          <w:sz w:val="28"/>
          <w:szCs w:val="28"/>
          <w:lang w:eastAsia="ru-RU"/>
        </w:rPr>
        <w:br/>
        <w:t>к экспертизе предложений при формировании перечней лекарственных препаратов для медицинского применения, предусмотренных законодательством Российской Федерации.</w:t>
      </w:r>
    </w:p>
    <w:p w:rsidR="00543F51" w:rsidRDefault="00543F51" w:rsidP="00AD6290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B84DD5" w:rsidRDefault="00B84DD5" w:rsidP="00AD6290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1E0"/>
      </w:tblPr>
      <w:tblGrid>
        <w:gridCol w:w="5040"/>
        <w:gridCol w:w="4741"/>
      </w:tblGrid>
      <w:tr w:rsidR="008B2710" w:rsidRPr="00D438D2" w:rsidTr="00B20A93">
        <w:tc>
          <w:tcPr>
            <w:tcW w:w="5040" w:type="dxa"/>
          </w:tcPr>
          <w:p w:rsidR="008B2710" w:rsidRPr="007A5B42" w:rsidRDefault="00B27C3E" w:rsidP="008B2710">
            <w:pPr>
              <w:spacing w:line="252" w:lineRule="auto"/>
              <w:jc w:val="both"/>
              <w:rPr>
                <w:color w:val="FFFFFF" w:themeColor="background1"/>
                <w:sz w:val="28"/>
                <w:szCs w:val="28"/>
              </w:rPr>
            </w:pPr>
            <w:r w:rsidRPr="007A5B42">
              <w:rPr>
                <w:color w:val="FFFFFF" w:themeColor="background1"/>
                <w:sz w:val="28"/>
                <w:szCs w:val="28"/>
              </w:rPr>
              <w:t>Заместитель</w:t>
            </w:r>
            <w:r w:rsidR="00A43930" w:rsidRPr="007A5B42">
              <w:rPr>
                <w:color w:val="FFFFFF" w:themeColor="background1"/>
                <w:sz w:val="28"/>
                <w:szCs w:val="28"/>
              </w:rPr>
              <w:t xml:space="preserve"> д</w:t>
            </w:r>
            <w:r w:rsidR="008B2710" w:rsidRPr="007A5B42">
              <w:rPr>
                <w:color w:val="FFFFFF" w:themeColor="background1"/>
                <w:sz w:val="28"/>
                <w:szCs w:val="28"/>
              </w:rPr>
              <w:t>иректор</w:t>
            </w:r>
            <w:r w:rsidR="00A43930" w:rsidRPr="007A5B42">
              <w:rPr>
                <w:color w:val="FFFFFF" w:themeColor="background1"/>
                <w:sz w:val="28"/>
                <w:szCs w:val="28"/>
              </w:rPr>
              <w:t>а</w:t>
            </w:r>
            <w:r w:rsidR="008B2710" w:rsidRPr="007A5B42">
              <w:rPr>
                <w:color w:val="FFFFFF" w:themeColor="background1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4741" w:type="dxa"/>
          </w:tcPr>
          <w:p w:rsidR="008B2710" w:rsidRPr="00D438D2" w:rsidRDefault="007A5B42" w:rsidP="007A5B42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</w:t>
            </w:r>
            <w:r w:rsidR="00270AD0">
              <w:rPr>
                <w:sz w:val="28"/>
                <w:szCs w:val="28"/>
              </w:rPr>
              <w:t xml:space="preserve">. </w:t>
            </w:r>
            <w:proofErr w:type="spellStart"/>
            <w:r w:rsidR="00270AD0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граманян</w:t>
            </w:r>
            <w:proofErr w:type="spellEnd"/>
          </w:p>
        </w:tc>
      </w:tr>
    </w:tbl>
    <w:p w:rsidR="00262C1B" w:rsidRDefault="00262C1B" w:rsidP="00522CCE"/>
    <w:p w:rsidR="00262C1B" w:rsidRDefault="00262C1B" w:rsidP="00522CCE"/>
    <w:p w:rsidR="00644803" w:rsidRPr="00EA055A" w:rsidRDefault="00A27D6D" w:rsidP="00522CCE">
      <w:pPr>
        <w:rPr>
          <w:color w:val="FFFFFF" w:themeColor="background1"/>
        </w:rPr>
      </w:pPr>
      <w:r w:rsidRPr="00EA055A">
        <w:rPr>
          <w:color w:val="FFFFFF" w:themeColor="background1"/>
        </w:rPr>
        <w:t xml:space="preserve">95) </w:t>
      </w:r>
      <w:r w:rsidR="00644803" w:rsidRPr="00EA055A">
        <w:rPr>
          <w:color w:val="FFFFFF" w:themeColor="background1"/>
        </w:rPr>
        <w:t>627-24-00, 251</w:t>
      </w:r>
      <w:r w:rsidR="002C7DDD" w:rsidRPr="00EA055A">
        <w:rPr>
          <w:color w:val="FFFFFF" w:themeColor="background1"/>
        </w:rPr>
        <w:t>0</w:t>
      </w:r>
    </w:p>
    <w:sectPr w:rsidR="00644803" w:rsidRPr="00EA055A" w:rsidSect="00C8511C">
      <w:headerReference w:type="even" r:id="rId7"/>
      <w:footerReference w:type="even" r:id="rId8"/>
      <w:pgSz w:w="11906" w:h="16838" w:code="9"/>
      <w:pgMar w:top="851" w:right="709" w:bottom="992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43" w:rsidRDefault="00C17843">
      <w:r>
        <w:separator/>
      </w:r>
    </w:p>
  </w:endnote>
  <w:endnote w:type="continuationSeparator" w:id="0">
    <w:p w:rsidR="00C17843" w:rsidRDefault="00C1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D8" w:rsidRPr="00917147" w:rsidRDefault="00645CD8" w:rsidP="00807EBB">
    <w:pPr>
      <w:pStyle w:val="a8"/>
      <w:rPr>
        <w:sz w:val="18"/>
        <w:szCs w:val="18"/>
      </w:rPr>
    </w:pPr>
    <w:r>
      <w:rPr>
        <w:sz w:val="18"/>
        <w:szCs w:val="18"/>
      </w:rPr>
      <w:t>Панова О.С.</w:t>
    </w:r>
  </w:p>
  <w:p w:rsidR="00645CD8" w:rsidRPr="00917147" w:rsidRDefault="00645CD8" w:rsidP="00807EBB">
    <w:pPr>
      <w:pStyle w:val="a8"/>
      <w:rPr>
        <w:sz w:val="18"/>
        <w:szCs w:val="18"/>
      </w:rPr>
    </w:pPr>
    <w:r>
      <w:rPr>
        <w:sz w:val="18"/>
        <w:szCs w:val="18"/>
      </w:rPr>
      <w:t>606-16-60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43" w:rsidRDefault="00C17843">
      <w:r>
        <w:separator/>
      </w:r>
    </w:p>
  </w:footnote>
  <w:footnote w:type="continuationSeparator" w:id="0">
    <w:p w:rsidR="00C17843" w:rsidRDefault="00C1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D8" w:rsidRDefault="00542101" w:rsidP="00E13A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5C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36DD">
      <w:rPr>
        <w:rStyle w:val="a9"/>
        <w:noProof/>
      </w:rPr>
      <w:t>2</w:t>
    </w:r>
    <w:r>
      <w:rPr>
        <w:rStyle w:val="a9"/>
      </w:rPr>
      <w:fldChar w:fldCharType="end"/>
    </w:r>
  </w:p>
  <w:p w:rsidR="00645CD8" w:rsidRDefault="00645C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AE28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F942790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onsecutiveHyphenLimit w:val="1"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A2A84"/>
    <w:rsid w:val="0000577A"/>
    <w:rsid w:val="000143EA"/>
    <w:rsid w:val="00016C6E"/>
    <w:rsid w:val="00020643"/>
    <w:rsid w:val="000229C8"/>
    <w:rsid w:val="00022CE1"/>
    <w:rsid w:val="00023DCE"/>
    <w:rsid w:val="00025053"/>
    <w:rsid w:val="0002534B"/>
    <w:rsid w:val="000269E3"/>
    <w:rsid w:val="00026F67"/>
    <w:rsid w:val="00027B53"/>
    <w:rsid w:val="0003254F"/>
    <w:rsid w:val="00037B37"/>
    <w:rsid w:val="000420C4"/>
    <w:rsid w:val="00046D7F"/>
    <w:rsid w:val="00051635"/>
    <w:rsid w:val="000538B1"/>
    <w:rsid w:val="00054C61"/>
    <w:rsid w:val="000551F4"/>
    <w:rsid w:val="00056484"/>
    <w:rsid w:val="000614A6"/>
    <w:rsid w:val="0006248A"/>
    <w:rsid w:val="00063065"/>
    <w:rsid w:val="0006559B"/>
    <w:rsid w:val="00070882"/>
    <w:rsid w:val="00074B16"/>
    <w:rsid w:val="00076002"/>
    <w:rsid w:val="000766F5"/>
    <w:rsid w:val="000815D8"/>
    <w:rsid w:val="00085626"/>
    <w:rsid w:val="000905AC"/>
    <w:rsid w:val="00094991"/>
    <w:rsid w:val="000949B0"/>
    <w:rsid w:val="00097E3E"/>
    <w:rsid w:val="000A0ECC"/>
    <w:rsid w:val="000A1FCA"/>
    <w:rsid w:val="000A5A62"/>
    <w:rsid w:val="000A67AD"/>
    <w:rsid w:val="000A7F0B"/>
    <w:rsid w:val="000B3198"/>
    <w:rsid w:val="000B4D15"/>
    <w:rsid w:val="000B7792"/>
    <w:rsid w:val="000C5ACE"/>
    <w:rsid w:val="000D3E6C"/>
    <w:rsid w:val="000D484F"/>
    <w:rsid w:val="000D72D8"/>
    <w:rsid w:val="000E6B89"/>
    <w:rsid w:val="000F1E55"/>
    <w:rsid w:val="000F6EA0"/>
    <w:rsid w:val="000F7207"/>
    <w:rsid w:val="001006EA"/>
    <w:rsid w:val="001017E5"/>
    <w:rsid w:val="00103C25"/>
    <w:rsid w:val="00106902"/>
    <w:rsid w:val="00107A4E"/>
    <w:rsid w:val="0011202F"/>
    <w:rsid w:val="0011221E"/>
    <w:rsid w:val="0011262E"/>
    <w:rsid w:val="001149A6"/>
    <w:rsid w:val="001154B7"/>
    <w:rsid w:val="00116ADF"/>
    <w:rsid w:val="00121B5B"/>
    <w:rsid w:val="00124068"/>
    <w:rsid w:val="00124B18"/>
    <w:rsid w:val="0012713D"/>
    <w:rsid w:val="0012751F"/>
    <w:rsid w:val="00127784"/>
    <w:rsid w:val="0013192E"/>
    <w:rsid w:val="00133FE7"/>
    <w:rsid w:val="00142CC5"/>
    <w:rsid w:val="00157F2C"/>
    <w:rsid w:val="0016415D"/>
    <w:rsid w:val="0016453D"/>
    <w:rsid w:val="00164E0C"/>
    <w:rsid w:val="00166D89"/>
    <w:rsid w:val="0017208B"/>
    <w:rsid w:val="00172A90"/>
    <w:rsid w:val="00177FC5"/>
    <w:rsid w:val="00180ED3"/>
    <w:rsid w:val="00185F2B"/>
    <w:rsid w:val="00190124"/>
    <w:rsid w:val="00191129"/>
    <w:rsid w:val="001914AC"/>
    <w:rsid w:val="001A1635"/>
    <w:rsid w:val="001A1F65"/>
    <w:rsid w:val="001A2686"/>
    <w:rsid w:val="001A39D7"/>
    <w:rsid w:val="001C3876"/>
    <w:rsid w:val="001C4854"/>
    <w:rsid w:val="001C665A"/>
    <w:rsid w:val="001D05ED"/>
    <w:rsid w:val="001D299E"/>
    <w:rsid w:val="001D598B"/>
    <w:rsid w:val="001D6BA6"/>
    <w:rsid w:val="001E082B"/>
    <w:rsid w:val="001E3C88"/>
    <w:rsid w:val="001E7BD5"/>
    <w:rsid w:val="001F0C03"/>
    <w:rsid w:val="001F4C8F"/>
    <w:rsid w:val="001F60E0"/>
    <w:rsid w:val="00200E8D"/>
    <w:rsid w:val="00200F54"/>
    <w:rsid w:val="002029E2"/>
    <w:rsid w:val="002042E4"/>
    <w:rsid w:val="00205DE0"/>
    <w:rsid w:val="0020631F"/>
    <w:rsid w:val="002071EE"/>
    <w:rsid w:val="002107BB"/>
    <w:rsid w:val="00215975"/>
    <w:rsid w:val="00216C8F"/>
    <w:rsid w:val="002208F1"/>
    <w:rsid w:val="002210A8"/>
    <w:rsid w:val="002225AF"/>
    <w:rsid w:val="00224D46"/>
    <w:rsid w:val="00230B43"/>
    <w:rsid w:val="00230F49"/>
    <w:rsid w:val="00230FEE"/>
    <w:rsid w:val="0023116F"/>
    <w:rsid w:val="002317C9"/>
    <w:rsid w:val="00233C3B"/>
    <w:rsid w:val="00236AE8"/>
    <w:rsid w:val="00247988"/>
    <w:rsid w:val="002616CC"/>
    <w:rsid w:val="00262C1B"/>
    <w:rsid w:val="00270AD0"/>
    <w:rsid w:val="00273F69"/>
    <w:rsid w:val="0028176C"/>
    <w:rsid w:val="00285EA4"/>
    <w:rsid w:val="00293DE6"/>
    <w:rsid w:val="002A257C"/>
    <w:rsid w:val="002A36A0"/>
    <w:rsid w:val="002A6062"/>
    <w:rsid w:val="002B3330"/>
    <w:rsid w:val="002B47F2"/>
    <w:rsid w:val="002C01AE"/>
    <w:rsid w:val="002C1E89"/>
    <w:rsid w:val="002C538B"/>
    <w:rsid w:val="002C7DDD"/>
    <w:rsid w:val="002D0098"/>
    <w:rsid w:val="002D1E37"/>
    <w:rsid w:val="002D2201"/>
    <w:rsid w:val="002E0F55"/>
    <w:rsid w:val="002E1C06"/>
    <w:rsid w:val="002F37A1"/>
    <w:rsid w:val="002F607E"/>
    <w:rsid w:val="002F6241"/>
    <w:rsid w:val="00302979"/>
    <w:rsid w:val="00302C6D"/>
    <w:rsid w:val="00302DD1"/>
    <w:rsid w:val="00306D55"/>
    <w:rsid w:val="00307B86"/>
    <w:rsid w:val="003117AB"/>
    <w:rsid w:val="00312DC6"/>
    <w:rsid w:val="003150FE"/>
    <w:rsid w:val="003167B1"/>
    <w:rsid w:val="00317384"/>
    <w:rsid w:val="00317B22"/>
    <w:rsid w:val="00320C27"/>
    <w:rsid w:val="00322B01"/>
    <w:rsid w:val="00323A2B"/>
    <w:rsid w:val="00327471"/>
    <w:rsid w:val="00327BD3"/>
    <w:rsid w:val="003305F5"/>
    <w:rsid w:val="00330933"/>
    <w:rsid w:val="0033233A"/>
    <w:rsid w:val="00332993"/>
    <w:rsid w:val="00334061"/>
    <w:rsid w:val="0034015F"/>
    <w:rsid w:val="003440DF"/>
    <w:rsid w:val="0035097D"/>
    <w:rsid w:val="0035173B"/>
    <w:rsid w:val="00362D80"/>
    <w:rsid w:val="00363D93"/>
    <w:rsid w:val="00364A96"/>
    <w:rsid w:val="0036709C"/>
    <w:rsid w:val="003702EF"/>
    <w:rsid w:val="003719BD"/>
    <w:rsid w:val="00371D1B"/>
    <w:rsid w:val="003730B0"/>
    <w:rsid w:val="00373269"/>
    <w:rsid w:val="00377718"/>
    <w:rsid w:val="0038587A"/>
    <w:rsid w:val="00386774"/>
    <w:rsid w:val="0039137A"/>
    <w:rsid w:val="003A01A1"/>
    <w:rsid w:val="003A0D4C"/>
    <w:rsid w:val="003A17E0"/>
    <w:rsid w:val="003A38B3"/>
    <w:rsid w:val="003B4E11"/>
    <w:rsid w:val="003C07B5"/>
    <w:rsid w:val="003C37CE"/>
    <w:rsid w:val="003C4DC7"/>
    <w:rsid w:val="003C5155"/>
    <w:rsid w:val="003C7743"/>
    <w:rsid w:val="003D0F24"/>
    <w:rsid w:val="003D2514"/>
    <w:rsid w:val="003D46F3"/>
    <w:rsid w:val="003D5278"/>
    <w:rsid w:val="003D71AD"/>
    <w:rsid w:val="003E2C6F"/>
    <w:rsid w:val="003E4F37"/>
    <w:rsid w:val="003E58DB"/>
    <w:rsid w:val="003E69A2"/>
    <w:rsid w:val="003E7D0A"/>
    <w:rsid w:val="003F3480"/>
    <w:rsid w:val="00403A98"/>
    <w:rsid w:val="004045E8"/>
    <w:rsid w:val="00410B8C"/>
    <w:rsid w:val="00412782"/>
    <w:rsid w:val="00414AA2"/>
    <w:rsid w:val="004152A8"/>
    <w:rsid w:val="00417846"/>
    <w:rsid w:val="00422E57"/>
    <w:rsid w:val="0042697B"/>
    <w:rsid w:val="00431BF7"/>
    <w:rsid w:val="00433DEB"/>
    <w:rsid w:val="00433FB5"/>
    <w:rsid w:val="0043738B"/>
    <w:rsid w:val="00446875"/>
    <w:rsid w:val="00460F9B"/>
    <w:rsid w:val="00462DA7"/>
    <w:rsid w:val="004631E0"/>
    <w:rsid w:val="004654D6"/>
    <w:rsid w:val="0047426B"/>
    <w:rsid w:val="00480787"/>
    <w:rsid w:val="00481B67"/>
    <w:rsid w:val="0048244E"/>
    <w:rsid w:val="0049025A"/>
    <w:rsid w:val="0049176C"/>
    <w:rsid w:val="004A1A9A"/>
    <w:rsid w:val="004A30B8"/>
    <w:rsid w:val="004A452D"/>
    <w:rsid w:val="004A6865"/>
    <w:rsid w:val="004B0830"/>
    <w:rsid w:val="004B7B45"/>
    <w:rsid w:val="004C2926"/>
    <w:rsid w:val="004D002F"/>
    <w:rsid w:val="004D29B2"/>
    <w:rsid w:val="004D6B33"/>
    <w:rsid w:val="004E0602"/>
    <w:rsid w:val="004E4287"/>
    <w:rsid w:val="004E52A6"/>
    <w:rsid w:val="004F252B"/>
    <w:rsid w:val="004F3E85"/>
    <w:rsid w:val="004F53E2"/>
    <w:rsid w:val="004F74D5"/>
    <w:rsid w:val="004F7A5C"/>
    <w:rsid w:val="004F7ECD"/>
    <w:rsid w:val="00501F57"/>
    <w:rsid w:val="005054C6"/>
    <w:rsid w:val="00506B8B"/>
    <w:rsid w:val="005156B0"/>
    <w:rsid w:val="00521E8B"/>
    <w:rsid w:val="00522CCE"/>
    <w:rsid w:val="0052725D"/>
    <w:rsid w:val="005308BC"/>
    <w:rsid w:val="0053167D"/>
    <w:rsid w:val="00532844"/>
    <w:rsid w:val="0053659B"/>
    <w:rsid w:val="00541ACA"/>
    <w:rsid w:val="00542101"/>
    <w:rsid w:val="005433AB"/>
    <w:rsid w:val="00543F51"/>
    <w:rsid w:val="00551A3E"/>
    <w:rsid w:val="005521E0"/>
    <w:rsid w:val="005552BD"/>
    <w:rsid w:val="00565EBC"/>
    <w:rsid w:val="0056681A"/>
    <w:rsid w:val="00566A4E"/>
    <w:rsid w:val="00570604"/>
    <w:rsid w:val="0057517B"/>
    <w:rsid w:val="005753F2"/>
    <w:rsid w:val="0057675F"/>
    <w:rsid w:val="0057769F"/>
    <w:rsid w:val="00580405"/>
    <w:rsid w:val="00581B41"/>
    <w:rsid w:val="005832DE"/>
    <w:rsid w:val="00584E63"/>
    <w:rsid w:val="0058522B"/>
    <w:rsid w:val="005860A6"/>
    <w:rsid w:val="005904C2"/>
    <w:rsid w:val="00590FB5"/>
    <w:rsid w:val="005912DA"/>
    <w:rsid w:val="005943FF"/>
    <w:rsid w:val="00596C1F"/>
    <w:rsid w:val="005A273F"/>
    <w:rsid w:val="005B09AE"/>
    <w:rsid w:val="005B1CD3"/>
    <w:rsid w:val="005B304C"/>
    <w:rsid w:val="005C3664"/>
    <w:rsid w:val="005C6DAA"/>
    <w:rsid w:val="005C78B6"/>
    <w:rsid w:val="005D1BB8"/>
    <w:rsid w:val="005E4408"/>
    <w:rsid w:val="005E5CE7"/>
    <w:rsid w:val="005E66DD"/>
    <w:rsid w:val="005E6C60"/>
    <w:rsid w:val="005F3998"/>
    <w:rsid w:val="005F63CF"/>
    <w:rsid w:val="006001CE"/>
    <w:rsid w:val="0060189F"/>
    <w:rsid w:val="00602CFC"/>
    <w:rsid w:val="00611A45"/>
    <w:rsid w:val="006179EF"/>
    <w:rsid w:val="00621169"/>
    <w:rsid w:val="00621916"/>
    <w:rsid w:val="006231F7"/>
    <w:rsid w:val="00627227"/>
    <w:rsid w:val="006272CF"/>
    <w:rsid w:val="00630287"/>
    <w:rsid w:val="00631849"/>
    <w:rsid w:val="0063306E"/>
    <w:rsid w:val="00633B6B"/>
    <w:rsid w:val="0063747B"/>
    <w:rsid w:val="00640159"/>
    <w:rsid w:val="006433D3"/>
    <w:rsid w:val="00644803"/>
    <w:rsid w:val="00645CD8"/>
    <w:rsid w:val="006470D3"/>
    <w:rsid w:val="00650133"/>
    <w:rsid w:val="00656AA1"/>
    <w:rsid w:val="00656F85"/>
    <w:rsid w:val="00661A79"/>
    <w:rsid w:val="00663142"/>
    <w:rsid w:val="00665D05"/>
    <w:rsid w:val="00667220"/>
    <w:rsid w:val="0067334B"/>
    <w:rsid w:val="006734FA"/>
    <w:rsid w:val="006745F6"/>
    <w:rsid w:val="00682258"/>
    <w:rsid w:val="0068617E"/>
    <w:rsid w:val="00687889"/>
    <w:rsid w:val="0069249B"/>
    <w:rsid w:val="006A52AC"/>
    <w:rsid w:val="006A559A"/>
    <w:rsid w:val="006B1B90"/>
    <w:rsid w:val="006B4857"/>
    <w:rsid w:val="006C0E8F"/>
    <w:rsid w:val="006C367C"/>
    <w:rsid w:val="006C3BE5"/>
    <w:rsid w:val="006D0697"/>
    <w:rsid w:val="006D59F3"/>
    <w:rsid w:val="006D6492"/>
    <w:rsid w:val="006E1CC4"/>
    <w:rsid w:val="006E3CB2"/>
    <w:rsid w:val="006E5839"/>
    <w:rsid w:val="006E7741"/>
    <w:rsid w:val="006F0A67"/>
    <w:rsid w:val="006F1DE3"/>
    <w:rsid w:val="006F409F"/>
    <w:rsid w:val="006F4EAB"/>
    <w:rsid w:val="006F70EA"/>
    <w:rsid w:val="006F7C23"/>
    <w:rsid w:val="00702976"/>
    <w:rsid w:val="00704462"/>
    <w:rsid w:val="00712E96"/>
    <w:rsid w:val="00714207"/>
    <w:rsid w:val="007150C3"/>
    <w:rsid w:val="0071629D"/>
    <w:rsid w:val="00720CA6"/>
    <w:rsid w:val="007225F9"/>
    <w:rsid w:val="00723582"/>
    <w:rsid w:val="007235DC"/>
    <w:rsid w:val="007268C3"/>
    <w:rsid w:val="0073080D"/>
    <w:rsid w:val="00730A94"/>
    <w:rsid w:val="0073572B"/>
    <w:rsid w:val="00742845"/>
    <w:rsid w:val="007430C3"/>
    <w:rsid w:val="00743DBB"/>
    <w:rsid w:val="007443AA"/>
    <w:rsid w:val="0074541A"/>
    <w:rsid w:val="00745A5A"/>
    <w:rsid w:val="007518BD"/>
    <w:rsid w:val="00752552"/>
    <w:rsid w:val="00753C98"/>
    <w:rsid w:val="00755DBE"/>
    <w:rsid w:val="0075755E"/>
    <w:rsid w:val="00761A27"/>
    <w:rsid w:val="00765DAA"/>
    <w:rsid w:val="00765E8E"/>
    <w:rsid w:val="0076796A"/>
    <w:rsid w:val="00784550"/>
    <w:rsid w:val="00785A32"/>
    <w:rsid w:val="00790B8A"/>
    <w:rsid w:val="007920EC"/>
    <w:rsid w:val="00794CA4"/>
    <w:rsid w:val="00796CAD"/>
    <w:rsid w:val="007A0D92"/>
    <w:rsid w:val="007A4505"/>
    <w:rsid w:val="007A5B42"/>
    <w:rsid w:val="007B3571"/>
    <w:rsid w:val="007B3D78"/>
    <w:rsid w:val="007B4FAB"/>
    <w:rsid w:val="007B57BA"/>
    <w:rsid w:val="007B650F"/>
    <w:rsid w:val="007B75CA"/>
    <w:rsid w:val="007C0583"/>
    <w:rsid w:val="007C4761"/>
    <w:rsid w:val="007D16CB"/>
    <w:rsid w:val="007D351B"/>
    <w:rsid w:val="007D4DD0"/>
    <w:rsid w:val="007D64C0"/>
    <w:rsid w:val="007D70C1"/>
    <w:rsid w:val="007E04DF"/>
    <w:rsid w:val="007E7356"/>
    <w:rsid w:val="007F2F27"/>
    <w:rsid w:val="007F36FD"/>
    <w:rsid w:val="007F6F2E"/>
    <w:rsid w:val="007F7050"/>
    <w:rsid w:val="00800288"/>
    <w:rsid w:val="00801548"/>
    <w:rsid w:val="00801D12"/>
    <w:rsid w:val="00807EBB"/>
    <w:rsid w:val="00810276"/>
    <w:rsid w:val="00815EC1"/>
    <w:rsid w:val="00823CF1"/>
    <w:rsid w:val="00823E23"/>
    <w:rsid w:val="00830156"/>
    <w:rsid w:val="008312E4"/>
    <w:rsid w:val="00832A9F"/>
    <w:rsid w:val="00834C27"/>
    <w:rsid w:val="008361A3"/>
    <w:rsid w:val="00836908"/>
    <w:rsid w:val="00840466"/>
    <w:rsid w:val="00841AAA"/>
    <w:rsid w:val="008437AC"/>
    <w:rsid w:val="00851522"/>
    <w:rsid w:val="00853DF5"/>
    <w:rsid w:val="00870407"/>
    <w:rsid w:val="00875954"/>
    <w:rsid w:val="008823E6"/>
    <w:rsid w:val="008826F7"/>
    <w:rsid w:val="00882A0B"/>
    <w:rsid w:val="00884602"/>
    <w:rsid w:val="00885A3D"/>
    <w:rsid w:val="00890F28"/>
    <w:rsid w:val="00892BBE"/>
    <w:rsid w:val="008930FC"/>
    <w:rsid w:val="00896C9C"/>
    <w:rsid w:val="008A5647"/>
    <w:rsid w:val="008B0218"/>
    <w:rsid w:val="008B10BB"/>
    <w:rsid w:val="008B2710"/>
    <w:rsid w:val="008B3195"/>
    <w:rsid w:val="008B3479"/>
    <w:rsid w:val="008B6BF8"/>
    <w:rsid w:val="008B7DCA"/>
    <w:rsid w:val="008C0F20"/>
    <w:rsid w:val="008C1FF7"/>
    <w:rsid w:val="008C27F3"/>
    <w:rsid w:val="008C3B39"/>
    <w:rsid w:val="008C4397"/>
    <w:rsid w:val="008C6238"/>
    <w:rsid w:val="008D0BC2"/>
    <w:rsid w:val="008D17F3"/>
    <w:rsid w:val="008E17CF"/>
    <w:rsid w:val="008E2CAD"/>
    <w:rsid w:val="008E536A"/>
    <w:rsid w:val="008E7ED1"/>
    <w:rsid w:val="008F00AB"/>
    <w:rsid w:val="008F170C"/>
    <w:rsid w:val="008F7940"/>
    <w:rsid w:val="008F7A43"/>
    <w:rsid w:val="00900A1C"/>
    <w:rsid w:val="00901A62"/>
    <w:rsid w:val="00904EBB"/>
    <w:rsid w:val="00906DEA"/>
    <w:rsid w:val="0090785A"/>
    <w:rsid w:val="0091022B"/>
    <w:rsid w:val="00912767"/>
    <w:rsid w:val="00915A78"/>
    <w:rsid w:val="00917147"/>
    <w:rsid w:val="00917190"/>
    <w:rsid w:val="00922CFE"/>
    <w:rsid w:val="00926D6B"/>
    <w:rsid w:val="00932F25"/>
    <w:rsid w:val="00933302"/>
    <w:rsid w:val="00935A0A"/>
    <w:rsid w:val="00940558"/>
    <w:rsid w:val="00941EC6"/>
    <w:rsid w:val="0094206B"/>
    <w:rsid w:val="00944107"/>
    <w:rsid w:val="00944E20"/>
    <w:rsid w:val="00944E33"/>
    <w:rsid w:val="00957BB5"/>
    <w:rsid w:val="009611FF"/>
    <w:rsid w:val="0096374C"/>
    <w:rsid w:val="009643FA"/>
    <w:rsid w:val="00965A51"/>
    <w:rsid w:val="00973B48"/>
    <w:rsid w:val="00981D41"/>
    <w:rsid w:val="009820AE"/>
    <w:rsid w:val="0098738F"/>
    <w:rsid w:val="0099180B"/>
    <w:rsid w:val="009A0925"/>
    <w:rsid w:val="009A680A"/>
    <w:rsid w:val="009A7794"/>
    <w:rsid w:val="009B2611"/>
    <w:rsid w:val="009B2C0C"/>
    <w:rsid w:val="009C4444"/>
    <w:rsid w:val="009C52C1"/>
    <w:rsid w:val="009C5775"/>
    <w:rsid w:val="009C6132"/>
    <w:rsid w:val="009D17B1"/>
    <w:rsid w:val="009D1CB7"/>
    <w:rsid w:val="009D5BC0"/>
    <w:rsid w:val="009E21B0"/>
    <w:rsid w:val="009E6148"/>
    <w:rsid w:val="009E7832"/>
    <w:rsid w:val="009F42F5"/>
    <w:rsid w:val="00A017D3"/>
    <w:rsid w:val="00A01F0F"/>
    <w:rsid w:val="00A029DB"/>
    <w:rsid w:val="00A02F53"/>
    <w:rsid w:val="00A05DCB"/>
    <w:rsid w:val="00A06189"/>
    <w:rsid w:val="00A07511"/>
    <w:rsid w:val="00A077C5"/>
    <w:rsid w:val="00A10A3F"/>
    <w:rsid w:val="00A12FAE"/>
    <w:rsid w:val="00A168A6"/>
    <w:rsid w:val="00A17D5A"/>
    <w:rsid w:val="00A17E2A"/>
    <w:rsid w:val="00A23E40"/>
    <w:rsid w:val="00A245B1"/>
    <w:rsid w:val="00A275A1"/>
    <w:rsid w:val="00A27D6D"/>
    <w:rsid w:val="00A316AE"/>
    <w:rsid w:val="00A345C3"/>
    <w:rsid w:val="00A352B4"/>
    <w:rsid w:val="00A3678F"/>
    <w:rsid w:val="00A36D59"/>
    <w:rsid w:val="00A37BBF"/>
    <w:rsid w:val="00A412C3"/>
    <w:rsid w:val="00A426FC"/>
    <w:rsid w:val="00A43930"/>
    <w:rsid w:val="00A474FF"/>
    <w:rsid w:val="00A54D23"/>
    <w:rsid w:val="00A55EC9"/>
    <w:rsid w:val="00A6743F"/>
    <w:rsid w:val="00A700B2"/>
    <w:rsid w:val="00A74217"/>
    <w:rsid w:val="00A75378"/>
    <w:rsid w:val="00A77567"/>
    <w:rsid w:val="00A872F4"/>
    <w:rsid w:val="00A90546"/>
    <w:rsid w:val="00A9328B"/>
    <w:rsid w:val="00AA0223"/>
    <w:rsid w:val="00AA38E9"/>
    <w:rsid w:val="00AA3F45"/>
    <w:rsid w:val="00AB0DEF"/>
    <w:rsid w:val="00AB0E83"/>
    <w:rsid w:val="00AB192D"/>
    <w:rsid w:val="00AB6FF3"/>
    <w:rsid w:val="00AB7B02"/>
    <w:rsid w:val="00AC145A"/>
    <w:rsid w:val="00AC3228"/>
    <w:rsid w:val="00AC406E"/>
    <w:rsid w:val="00AC7376"/>
    <w:rsid w:val="00AD1571"/>
    <w:rsid w:val="00AD6290"/>
    <w:rsid w:val="00AD6843"/>
    <w:rsid w:val="00AF1C75"/>
    <w:rsid w:val="00AF1C95"/>
    <w:rsid w:val="00AF3247"/>
    <w:rsid w:val="00AF4F4C"/>
    <w:rsid w:val="00AF5501"/>
    <w:rsid w:val="00AF6CA0"/>
    <w:rsid w:val="00B01139"/>
    <w:rsid w:val="00B022FC"/>
    <w:rsid w:val="00B0392D"/>
    <w:rsid w:val="00B05B4A"/>
    <w:rsid w:val="00B07223"/>
    <w:rsid w:val="00B072A9"/>
    <w:rsid w:val="00B078ED"/>
    <w:rsid w:val="00B13E77"/>
    <w:rsid w:val="00B15A37"/>
    <w:rsid w:val="00B17414"/>
    <w:rsid w:val="00B20A93"/>
    <w:rsid w:val="00B22241"/>
    <w:rsid w:val="00B22C59"/>
    <w:rsid w:val="00B25753"/>
    <w:rsid w:val="00B27C3E"/>
    <w:rsid w:val="00B363B0"/>
    <w:rsid w:val="00B401AF"/>
    <w:rsid w:val="00B40D12"/>
    <w:rsid w:val="00B42A6A"/>
    <w:rsid w:val="00B447D5"/>
    <w:rsid w:val="00B44FD1"/>
    <w:rsid w:val="00B50292"/>
    <w:rsid w:val="00B52BE0"/>
    <w:rsid w:val="00B532AA"/>
    <w:rsid w:val="00B536DD"/>
    <w:rsid w:val="00B60C0D"/>
    <w:rsid w:val="00B629C1"/>
    <w:rsid w:val="00B64495"/>
    <w:rsid w:val="00B64A3E"/>
    <w:rsid w:val="00B6720F"/>
    <w:rsid w:val="00B673F3"/>
    <w:rsid w:val="00B76AFB"/>
    <w:rsid w:val="00B82430"/>
    <w:rsid w:val="00B83014"/>
    <w:rsid w:val="00B84DD5"/>
    <w:rsid w:val="00B87619"/>
    <w:rsid w:val="00B87F1C"/>
    <w:rsid w:val="00B9282B"/>
    <w:rsid w:val="00B962CC"/>
    <w:rsid w:val="00BA040E"/>
    <w:rsid w:val="00BA2580"/>
    <w:rsid w:val="00BB0A86"/>
    <w:rsid w:val="00BB1054"/>
    <w:rsid w:val="00BC58DD"/>
    <w:rsid w:val="00BD314C"/>
    <w:rsid w:val="00BD7E81"/>
    <w:rsid w:val="00BE0089"/>
    <w:rsid w:val="00BE29C1"/>
    <w:rsid w:val="00BE5EDD"/>
    <w:rsid w:val="00BF05BA"/>
    <w:rsid w:val="00BF0905"/>
    <w:rsid w:val="00BF1E57"/>
    <w:rsid w:val="00BF2A62"/>
    <w:rsid w:val="00BF7AFA"/>
    <w:rsid w:val="00C00DDB"/>
    <w:rsid w:val="00C05FD1"/>
    <w:rsid w:val="00C0650C"/>
    <w:rsid w:val="00C101B6"/>
    <w:rsid w:val="00C12F2D"/>
    <w:rsid w:val="00C16343"/>
    <w:rsid w:val="00C17516"/>
    <w:rsid w:val="00C17843"/>
    <w:rsid w:val="00C20098"/>
    <w:rsid w:val="00C2025F"/>
    <w:rsid w:val="00C212E6"/>
    <w:rsid w:val="00C22484"/>
    <w:rsid w:val="00C263FF"/>
    <w:rsid w:val="00C26BEF"/>
    <w:rsid w:val="00C272CD"/>
    <w:rsid w:val="00C4130F"/>
    <w:rsid w:val="00C4521D"/>
    <w:rsid w:val="00C46D2B"/>
    <w:rsid w:val="00C574CF"/>
    <w:rsid w:val="00C6020B"/>
    <w:rsid w:val="00C641FB"/>
    <w:rsid w:val="00C6531E"/>
    <w:rsid w:val="00C666A0"/>
    <w:rsid w:val="00C70076"/>
    <w:rsid w:val="00C704FD"/>
    <w:rsid w:val="00C80972"/>
    <w:rsid w:val="00C8511C"/>
    <w:rsid w:val="00C852E7"/>
    <w:rsid w:val="00C8541B"/>
    <w:rsid w:val="00C86EB3"/>
    <w:rsid w:val="00C870DB"/>
    <w:rsid w:val="00C91174"/>
    <w:rsid w:val="00C91B3B"/>
    <w:rsid w:val="00C9327A"/>
    <w:rsid w:val="00C96819"/>
    <w:rsid w:val="00C97A10"/>
    <w:rsid w:val="00C97F8F"/>
    <w:rsid w:val="00CA0CF7"/>
    <w:rsid w:val="00CA4885"/>
    <w:rsid w:val="00CA5EEB"/>
    <w:rsid w:val="00CA6C26"/>
    <w:rsid w:val="00CB1CF7"/>
    <w:rsid w:val="00CB2534"/>
    <w:rsid w:val="00CB3DC0"/>
    <w:rsid w:val="00CB4F85"/>
    <w:rsid w:val="00CC0490"/>
    <w:rsid w:val="00CC7AF1"/>
    <w:rsid w:val="00CD3B47"/>
    <w:rsid w:val="00CD44EA"/>
    <w:rsid w:val="00CE0779"/>
    <w:rsid w:val="00CE177F"/>
    <w:rsid w:val="00CE315D"/>
    <w:rsid w:val="00CE32B4"/>
    <w:rsid w:val="00CE409B"/>
    <w:rsid w:val="00CF1EFE"/>
    <w:rsid w:val="00CF783F"/>
    <w:rsid w:val="00CF7C52"/>
    <w:rsid w:val="00D033AF"/>
    <w:rsid w:val="00D04AC7"/>
    <w:rsid w:val="00D106F8"/>
    <w:rsid w:val="00D1181F"/>
    <w:rsid w:val="00D2450A"/>
    <w:rsid w:val="00D24AF1"/>
    <w:rsid w:val="00D2744A"/>
    <w:rsid w:val="00D35A32"/>
    <w:rsid w:val="00D36968"/>
    <w:rsid w:val="00D475C3"/>
    <w:rsid w:val="00D47EA3"/>
    <w:rsid w:val="00D57525"/>
    <w:rsid w:val="00D60A0A"/>
    <w:rsid w:val="00D63A3D"/>
    <w:rsid w:val="00D654FC"/>
    <w:rsid w:val="00D73C6C"/>
    <w:rsid w:val="00D77470"/>
    <w:rsid w:val="00D80D85"/>
    <w:rsid w:val="00D82AAF"/>
    <w:rsid w:val="00D84D56"/>
    <w:rsid w:val="00D85DAC"/>
    <w:rsid w:val="00D872F3"/>
    <w:rsid w:val="00D96579"/>
    <w:rsid w:val="00DA043B"/>
    <w:rsid w:val="00DA2A84"/>
    <w:rsid w:val="00DA6161"/>
    <w:rsid w:val="00DA6392"/>
    <w:rsid w:val="00DB393A"/>
    <w:rsid w:val="00DB3C81"/>
    <w:rsid w:val="00DC2537"/>
    <w:rsid w:val="00DC6DB8"/>
    <w:rsid w:val="00DD03C5"/>
    <w:rsid w:val="00DD1049"/>
    <w:rsid w:val="00DD38A3"/>
    <w:rsid w:val="00DD5C85"/>
    <w:rsid w:val="00DE18F8"/>
    <w:rsid w:val="00DE442A"/>
    <w:rsid w:val="00DF4729"/>
    <w:rsid w:val="00E01B37"/>
    <w:rsid w:val="00E04BD6"/>
    <w:rsid w:val="00E05A72"/>
    <w:rsid w:val="00E0671F"/>
    <w:rsid w:val="00E10B6A"/>
    <w:rsid w:val="00E13A32"/>
    <w:rsid w:val="00E161EE"/>
    <w:rsid w:val="00E2042B"/>
    <w:rsid w:val="00E21FB1"/>
    <w:rsid w:val="00E226A7"/>
    <w:rsid w:val="00E2799E"/>
    <w:rsid w:val="00E27FBA"/>
    <w:rsid w:val="00E35C10"/>
    <w:rsid w:val="00E400EB"/>
    <w:rsid w:val="00E40C9B"/>
    <w:rsid w:val="00E41419"/>
    <w:rsid w:val="00E46993"/>
    <w:rsid w:val="00E472E1"/>
    <w:rsid w:val="00E4794E"/>
    <w:rsid w:val="00E509A4"/>
    <w:rsid w:val="00E567F4"/>
    <w:rsid w:val="00E56EEB"/>
    <w:rsid w:val="00E70F3F"/>
    <w:rsid w:val="00E720C0"/>
    <w:rsid w:val="00E7521D"/>
    <w:rsid w:val="00E75440"/>
    <w:rsid w:val="00E76D14"/>
    <w:rsid w:val="00E81211"/>
    <w:rsid w:val="00E81255"/>
    <w:rsid w:val="00E85BF9"/>
    <w:rsid w:val="00E93006"/>
    <w:rsid w:val="00EA055A"/>
    <w:rsid w:val="00EA2F56"/>
    <w:rsid w:val="00EA51B2"/>
    <w:rsid w:val="00EB0CEF"/>
    <w:rsid w:val="00EC35B9"/>
    <w:rsid w:val="00EE0BD9"/>
    <w:rsid w:val="00EE5129"/>
    <w:rsid w:val="00EE73D2"/>
    <w:rsid w:val="00EF223C"/>
    <w:rsid w:val="00EF36DD"/>
    <w:rsid w:val="00EF50E7"/>
    <w:rsid w:val="00EF66B0"/>
    <w:rsid w:val="00F06FE5"/>
    <w:rsid w:val="00F07C03"/>
    <w:rsid w:val="00F122DF"/>
    <w:rsid w:val="00F16C35"/>
    <w:rsid w:val="00F17543"/>
    <w:rsid w:val="00F178DF"/>
    <w:rsid w:val="00F20724"/>
    <w:rsid w:val="00F22A53"/>
    <w:rsid w:val="00F24364"/>
    <w:rsid w:val="00F27179"/>
    <w:rsid w:val="00F32C00"/>
    <w:rsid w:val="00F4162E"/>
    <w:rsid w:val="00F43905"/>
    <w:rsid w:val="00F44E4B"/>
    <w:rsid w:val="00F465E0"/>
    <w:rsid w:val="00F46F02"/>
    <w:rsid w:val="00F47767"/>
    <w:rsid w:val="00F51D9C"/>
    <w:rsid w:val="00F53645"/>
    <w:rsid w:val="00F564DE"/>
    <w:rsid w:val="00F565B6"/>
    <w:rsid w:val="00F57BFC"/>
    <w:rsid w:val="00F61336"/>
    <w:rsid w:val="00F61898"/>
    <w:rsid w:val="00F61DE8"/>
    <w:rsid w:val="00F67363"/>
    <w:rsid w:val="00F679CE"/>
    <w:rsid w:val="00F67ADC"/>
    <w:rsid w:val="00F7267D"/>
    <w:rsid w:val="00F72BCB"/>
    <w:rsid w:val="00F82808"/>
    <w:rsid w:val="00F8439C"/>
    <w:rsid w:val="00F86329"/>
    <w:rsid w:val="00F86B6E"/>
    <w:rsid w:val="00F92F11"/>
    <w:rsid w:val="00F96651"/>
    <w:rsid w:val="00FA1E84"/>
    <w:rsid w:val="00FA2622"/>
    <w:rsid w:val="00FA5898"/>
    <w:rsid w:val="00FA5A02"/>
    <w:rsid w:val="00FB2C03"/>
    <w:rsid w:val="00FB598B"/>
    <w:rsid w:val="00FB6DA8"/>
    <w:rsid w:val="00FB6DE0"/>
    <w:rsid w:val="00FC25C0"/>
    <w:rsid w:val="00FC2D99"/>
    <w:rsid w:val="00FC3B28"/>
    <w:rsid w:val="00FC5464"/>
    <w:rsid w:val="00FD1553"/>
    <w:rsid w:val="00FD3A6C"/>
    <w:rsid w:val="00FD42C7"/>
    <w:rsid w:val="00FD498C"/>
    <w:rsid w:val="00FE12C5"/>
    <w:rsid w:val="00FE1651"/>
    <w:rsid w:val="00FE1E13"/>
    <w:rsid w:val="00FE22DB"/>
    <w:rsid w:val="00FE315B"/>
    <w:rsid w:val="00FF60A7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5129"/>
    <w:rPr>
      <w:lang w:eastAsia="en-US"/>
    </w:rPr>
  </w:style>
  <w:style w:type="paragraph" w:styleId="1">
    <w:name w:val="heading 1"/>
    <w:basedOn w:val="a0"/>
    <w:next w:val="a0"/>
    <w:qFormat/>
    <w:rsid w:val="00EE5129"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EE512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rsid w:val="00EE5129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EE5129"/>
    <w:pPr>
      <w:keepNext/>
      <w:jc w:val="right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EE5129"/>
    <w:pPr>
      <w:keepNext/>
      <w:ind w:left="284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EE5129"/>
    <w:pPr>
      <w:keepNext/>
      <w:ind w:left="176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EE5129"/>
    <w:pPr>
      <w:keepNext/>
      <w:jc w:val="both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E5129"/>
    <w:pPr>
      <w:jc w:val="center"/>
    </w:pPr>
    <w:rPr>
      <w:b/>
      <w:bCs/>
      <w:caps/>
      <w:sz w:val="28"/>
      <w:szCs w:val="24"/>
      <w:lang w:eastAsia="ru-RU"/>
    </w:rPr>
  </w:style>
  <w:style w:type="paragraph" w:styleId="a6">
    <w:name w:val="Body Text Indent"/>
    <w:basedOn w:val="a0"/>
    <w:rsid w:val="00EE5129"/>
    <w:pPr>
      <w:ind w:left="176"/>
    </w:pPr>
    <w:rPr>
      <w:sz w:val="28"/>
    </w:rPr>
  </w:style>
  <w:style w:type="paragraph" w:styleId="20">
    <w:name w:val="Body Text Indent 2"/>
    <w:basedOn w:val="a0"/>
    <w:rsid w:val="00EE5129"/>
    <w:pPr>
      <w:ind w:firstLine="851"/>
    </w:pPr>
    <w:rPr>
      <w:sz w:val="28"/>
    </w:rPr>
  </w:style>
  <w:style w:type="paragraph" w:styleId="a7">
    <w:name w:val="header"/>
    <w:basedOn w:val="a0"/>
    <w:rsid w:val="00EE5129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EE5129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rsid w:val="00EE5129"/>
    <w:pPr>
      <w:ind w:firstLine="851"/>
      <w:jc w:val="both"/>
    </w:pPr>
    <w:rPr>
      <w:sz w:val="28"/>
    </w:rPr>
  </w:style>
  <w:style w:type="character" w:styleId="a9">
    <w:name w:val="page number"/>
    <w:basedOn w:val="a1"/>
    <w:rsid w:val="00EE5129"/>
  </w:style>
  <w:style w:type="paragraph" w:styleId="21">
    <w:name w:val="Body Text 2"/>
    <w:basedOn w:val="a0"/>
    <w:rsid w:val="00EE5129"/>
    <w:pPr>
      <w:jc w:val="both"/>
    </w:pPr>
    <w:rPr>
      <w:sz w:val="28"/>
    </w:rPr>
  </w:style>
  <w:style w:type="paragraph" w:styleId="aa">
    <w:name w:val="Balloon Text"/>
    <w:basedOn w:val="a0"/>
    <w:semiHidden/>
    <w:rsid w:val="005852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80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rsid w:val="00FA2622"/>
    <w:pPr>
      <w:numPr>
        <w:numId w:val="1"/>
      </w:numPr>
    </w:pPr>
  </w:style>
  <w:style w:type="paragraph" w:customStyle="1" w:styleId="ConsPlusCell">
    <w:name w:val="ConsPlusCell"/>
    <w:rsid w:val="00581B4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1"/>
    <w:qFormat/>
    <w:rsid w:val="00784550"/>
    <w:rPr>
      <w:b/>
      <w:bCs/>
    </w:rPr>
  </w:style>
  <w:style w:type="paragraph" w:customStyle="1" w:styleId="ac">
    <w:name w:val="Знак Знак Знак"/>
    <w:basedOn w:val="a0"/>
    <w:rsid w:val="00917147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1">
    <w:name w:val="Style1"/>
    <w:basedOn w:val="a0"/>
    <w:rsid w:val="008B2710"/>
    <w:pPr>
      <w:widowControl w:val="0"/>
      <w:autoSpaceDE w:val="0"/>
      <w:autoSpaceDN w:val="0"/>
      <w:adjustRightInd w:val="0"/>
      <w:spacing w:line="323" w:lineRule="exact"/>
      <w:ind w:firstLine="830"/>
      <w:jc w:val="both"/>
    </w:pPr>
    <w:rPr>
      <w:sz w:val="24"/>
      <w:szCs w:val="24"/>
      <w:lang w:eastAsia="ru-RU"/>
    </w:rPr>
  </w:style>
  <w:style w:type="paragraph" w:customStyle="1" w:styleId="ConsPlusNormal">
    <w:name w:val="ConsPlusNormal"/>
    <w:rsid w:val="0083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3">
    <w:name w:val="Style13"/>
    <w:basedOn w:val="a0"/>
    <w:rsid w:val="00B20A93"/>
    <w:pPr>
      <w:widowControl w:val="0"/>
      <w:autoSpaceDE w:val="0"/>
      <w:autoSpaceDN w:val="0"/>
      <w:adjustRightInd w:val="0"/>
      <w:spacing w:line="346" w:lineRule="exact"/>
      <w:ind w:firstLine="648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basedOn w:val="a1"/>
    <w:rsid w:val="00B20A93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rsid w:val="00C8511C"/>
    <w:rPr>
      <w:b/>
      <w:bCs/>
      <w:caps/>
      <w:sz w:val="28"/>
      <w:szCs w:val="24"/>
      <w:lang w:val="ru-RU" w:eastAsia="ru-RU" w:bidi="ar-SA"/>
    </w:rPr>
  </w:style>
  <w:style w:type="paragraph" w:customStyle="1" w:styleId="ConsPlusTitle">
    <w:name w:val="ConsPlusTitle"/>
    <w:rsid w:val="00172A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0"/>
    <w:uiPriority w:val="99"/>
    <w:unhideWhenUsed/>
    <w:rsid w:val="007A5B4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YYY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gaiderov</dc:creator>
  <cp:lastModifiedBy>GaiderovAA</cp:lastModifiedBy>
  <cp:revision>10</cp:revision>
  <cp:lastPrinted>2014-09-01T10:25:00Z</cp:lastPrinted>
  <dcterms:created xsi:type="dcterms:W3CDTF">2014-09-10T08:17:00Z</dcterms:created>
  <dcterms:modified xsi:type="dcterms:W3CDTF">2014-09-10T10:34:00Z</dcterms:modified>
</cp:coreProperties>
</file>