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D" w:rsidRPr="00C6308E" w:rsidRDefault="000275A9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5149D8" w:rsidRPr="00C6308E"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C6308E" w:rsidRPr="00C6308E" w:rsidRDefault="00C6308E" w:rsidP="00C6308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308E" w:rsidRDefault="005149D8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C6308E">
        <w:rPr>
          <w:rFonts w:ascii="Times New Roman" w:hAnsi="Times New Roman" w:cs="Times New Roman"/>
          <w:sz w:val="24"/>
          <w:szCs w:val="24"/>
        </w:rPr>
        <w:t>Для меня большая радость и честь</w:t>
      </w:r>
      <w:r w:rsidR="00C6308E" w:rsidRPr="00C6308E">
        <w:rPr>
          <w:rFonts w:ascii="Times New Roman" w:hAnsi="Times New Roman" w:cs="Times New Roman"/>
          <w:sz w:val="24"/>
          <w:szCs w:val="24"/>
        </w:rPr>
        <w:t xml:space="preserve"> сегодня быть вместе с вами на </w:t>
      </w:r>
      <w:r w:rsidR="00C6308E" w:rsidRPr="00C630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Съезде Националь</w:t>
      </w:r>
      <w:r w:rsidR="00C6308E" w:rsidRPr="00C6308E">
        <w:rPr>
          <w:rFonts w:ascii="Times New Roman" w:hAnsi="Times New Roman" w:cs="Times New Roman"/>
          <w:sz w:val="24"/>
          <w:szCs w:val="24"/>
        </w:rPr>
        <w:t>ной медицинской палаты!</w:t>
      </w:r>
      <w:r w:rsidR="00F740A5" w:rsidRPr="00C63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9D8" w:rsidRPr="00C6308E" w:rsidRDefault="00F740A5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5149D8" w:rsidRPr="00C6308E">
        <w:rPr>
          <w:rFonts w:ascii="Times New Roman" w:hAnsi="Times New Roman" w:cs="Times New Roman"/>
          <w:sz w:val="24"/>
          <w:szCs w:val="24"/>
        </w:rPr>
        <w:t xml:space="preserve"> второй год работы Министерства здравоохранения Российской Федерации, которое было  создано в мае 2012 года после многолетнего перерыва, во многом благодаря запросам профессионального медицинского сообщества. Когда Министерство здравоохранения создавалось, оно получило беспрецедентный кредит доверия, который</w:t>
      </w:r>
      <w:r w:rsidR="008F53D6" w:rsidRPr="00C6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3D6" w:rsidRPr="00C6308E">
        <w:rPr>
          <w:rFonts w:ascii="Times New Roman" w:hAnsi="Times New Roman" w:cs="Times New Roman"/>
          <w:sz w:val="24"/>
          <w:szCs w:val="24"/>
        </w:rPr>
        <w:t xml:space="preserve">сопровождает работу ведомства </w:t>
      </w:r>
      <w:r w:rsidR="005149D8" w:rsidRPr="00C6308E">
        <w:rPr>
          <w:rFonts w:ascii="Times New Roman" w:hAnsi="Times New Roman" w:cs="Times New Roman"/>
          <w:sz w:val="24"/>
          <w:szCs w:val="24"/>
        </w:rPr>
        <w:t>и осознается</w:t>
      </w:r>
      <w:proofErr w:type="gramEnd"/>
      <w:r w:rsidR="005149D8" w:rsidRPr="00C6308E">
        <w:rPr>
          <w:rFonts w:ascii="Times New Roman" w:hAnsi="Times New Roman" w:cs="Times New Roman"/>
          <w:sz w:val="24"/>
          <w:szCs w:val="24"/>
        </w:rPr>
        <w:t xml:space="preserve"> каждым сотрудником Министерства. Мы никогда не разделяли </w:t>
      </w:r>
      <w:r w:rsidRPr="00C6308E">
        <w:rPr>
          <w:rFonts w:ascii="Times New Roman" w:hAnsi="Times New Roman" w:cs="Times New Roman"/>
          <w:sz w:val="24"/>
          <w:szCs w:val="24"/>
        </w:rPr>
        <w:t>себя и медицинское сообщество, частью которого мы сами</w:t>
      </w:r>
      <w:r w:rsidR="005149D8" w:rsidRPr="00C6308E">
        <w:rPr>
          <w:rFonts w:ascii="Times New Roman" w:hAnsi="Times New Roman" w:cs="Times New Roman"/>
          <w:sz w:val="24"/>
          <w:szCs w:val="24"/>
        </w:rPr>
        <w:t xml:space="preserve"> являемся, и залог поступательного развит</w:t>
      </w:r>
      <w:r w:rsidRPr="00C6308E">
        <w:rPr>
          <w:rFonts w:ascii="Times New Roman" w:hAnsi="Times New Roman" w:cs="Times New Roman"/>
          <w:sz w:val="24"/>
          <w:szCs w:val="24"/>
        </w:rPr>
        <w:t xml:space="preserve">ия медицины и здравоохранения  </w:t>
      </w:r>
      <w:r w:rsidR="005149D8" w:rsidRPr="00C6308E">
        <w:rPr>
          <w:rFonts w:ascii="Times New Roman" w:hAnsi="Times New Roman" w:cs="Times New Roman"/>
          <w:sz w:val="24"/>
          <w:szCs w:val="24"/>
        </w:rPr>
        <w:t>заключается во взаимодействии и в нашем тесном сотрудничестве. И</w:t>
      </w:r>
      <w:r w:rsidR="008F53D6" w:rsidRPr="00C6308E">
        <w:rPr>
          <w:rFonts w:ascii="Times New Roman" w:hAnsi="Times New Roman" w:cs="Times New Roman"/>
          <w:sz w:val="24"/>
          <w:szCs w:val="24"/>
        </w:rPr>
        <w:t>менно поэтому в нашем ведомстве</w:t>
      </w:r>
      <w:r w:rsidR="005149D8" w:rsidRPr="00C6308E">
        <w:rPr>
          <w:rFonts w:ascii="Times New Roman" w:hAnsi="Times New Roman" w:cs="Times New Roman"/>
          <w:sz w:val="24"/>
          <w:szCs w:val="24"/>
        </w:rPr>
        <w:t xml:space="preserve"> в 2012 году было подписано соглашение между Министерством здравоохранения Российской Федерации и Национальной медицинской палатой</w:t>
      </w:r>
      <w:r w:rsidR="00BF30FC" w:rsidRPr="00C6308E">
        <w:rPr>
          <w:rFonts w:ascii="Times New Roman" w:hAnsi="Times New Roman" w:cs="Times New Roman"/>
          <w:sz w:val="24"/>
          <w:szCs w:val="24"/>
        </w:rPr>
        <w:t>,</w:t>
      </w:r>
      <w:r w:rsidR="005149D8" w:rsidRPr="00C6308E">
        <w:rPr>
          <w:rFonts w:ascii="Times New Roman" w:hAnsi="Times New Roman" w:cs="Times New Roman"/>
          <w:sz w:val="24"/>
          <w:szCs w:val="24"/>
        </w:rPr>
        <w:t xml:space="preserve"> и в соответствии с этим соглашением мы эффективно ведем </w:t>
      </w:r>
      <w:r w:rsidR="008F53D6" w:rsidRPr="00C6308E">
        <w:rPr>
          <w:rFonts w:ascii="Times New Roman" w:hAnsi="Times New Roman" w:cs="Times New Roman"/>
          <w:sz w:val="24"/>
          <w:szCs w:val="24"/>
        </w:rPr>
        <w:t xml:space="preserve">ежедневное </w:t>
      </w:r>
      <w:r w:rsidR="005149D8" w:rsidRPr="00C6308E">
        <w:rPr>
          <w:rFonts w:ascii="Times New Roman" w:hAnsi="Times New Roman" w:cs="Times New Roman"/>
          <w:sz w:val="24"/>
          <w:szCs w:val="24"/>
        </w:rPr>
        <w:t xml:space="preserve">взаимодействие по всем основным направлениям нашей работы. </w:t>
      </w:r>
    </w:p>
    <w:p w:rsidR="00BF30FC" w:rsidRPr="00C6308E" w:rsidRDefault="00F740A5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В марте 2014 года мы подписали</w:t>
      </w:r>
      <w:r w:rsidR="00BF30FC" w:rsidRPr="00C6308E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C6308E">
        <w:rPr>
          <w:rFonts w:ascii="Times New Roman" w:hAnsi="Times New Roman" w:cs="Times New Roman"/>
          <w:sz w:val="24"/>
          <w:szCs w:val="24"/>
        </w:rPr>
        <w:t>е соглашение</w:t>
      </w:r>
      <w:r w:rsidR="00BF30FC" w:rsidRPr="00C6308E">
        <w:rPr>
          <w:rFonts w:ascii="Times New Roman" w:hAnsi="Times New Roman" w:cs="Times New Roman"/>
          <w:sz w:val="24"/>
          <w:szCs w:val="24"/>
        </w:rPr>
        <w:t xml:space="preserve"> об обязательной экспертизе и обсуждении Национальной медицинской палатой  всех нормативных актов, которые выходят </w:t>
      </w:r>
      <w:r w:rsidR="008F53D6" w:rsidRPr="00C6308E">
        <w:rPr>
          <w:rFonts w:ascii="Times New Roman" w:hAnsi="Times New Roman" w:cs="Times New Roman"/>
          <w:sz w:val="24"/>
          <w:szCs w:val="24"/>
        </w:rPr>
        <w:t>из Министерства здравоохранения.</w:t>
      </w:r>
      <w:r w:rsidR="00BF30FC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8F53D6" w:rsidRPr="00C6308E">
        <w:rPr>
          <w:rFonts w:ascii="Times New Roman" w:hAnsi="Times New Roman" w:cs="Times New Roman"/>
          <w:sz w:val="24"/>
          <w:szCs w:val="24"/>
        </w:rPr>
        <w:t>П</w:t>
      </w:r>
      <w:r w:rsidR="00BF30FC" w:rsidRPr="00C6308E">
        <w:rPr>
          <w:rFonts w:ascii="Times New Roman" w:hAnsi="Times New Roman" w:cs="Times New Roman"/>
          <w:sz w:val="24"/>
          <w:szCs w:val="24"/>
        </w:rPr>
        <w:t>режде всего, это касается см</w:t>
      </w:r>
      <w:r w:rsidR="008F53D6" w:rsidRPr="00C6308E">
        <w:rPr>
          <w:rFonts w:ascii="Times New Roman" w:hAnsi="Times New Roman" w:cs="Times New Roman"/>
          <w:sz w:val="24"/>
          <w:szCs w:val="24"/>
        </w:rPr>
        <w:t xml:space="preserve">ысловых 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8F53D6" w:rsidRPr="00C6308E">
        <w:rPr>
          <w:rFonts w:ascii="Times New Roman" w:hAnsi="Times New Roman" w:cs="Times New Roman"/>
          <w:sz w:val="24"/>
          <w:szCs w:val="24"/>
        </w:rPr>
        <w:t>актов, тех, по которым</w:t>
      </w:r>
      <w:r w:rsidR="00BF30FC" w:rsidRPr="00C6308E">
        <w:rPr>
          <w:rFonts w:ascii="Times New Roman" w:hAnsi="Times New Roman" w:cs="Times New Roman"/>
          <w:sz w:val="24"/>
          <w:szCs w:val="24"/>
        </w:rPr>
        <w:t xml:space="preserve"> осуществляется медицинская деятельность</w:t>
      </w:r>
      <w:r w:rsidR="008F53D6" w:rsidRPr="00C6308E">
        <w:rPr>
          <w:rFonts w:ascii="Times New Roman" w:hAnsi="Times New Roman" w:cs="Times New Roman"/>
          <w:sz w:val="24"/>
          <w:szCs w:val="24"/>
        </w:rPr>
        <w:t>,</w:t>
      </w:r>
      <w:r w:rsidR="00BF30FC" w:rsidRPr="00C6308E">
        <w:rPr>
          <w:rFonts w:ascii="Times New Roman" w:hAnsi="Times New Roman" w:cs="Times New Roman"/>
          <w:sz w:val="24"/>
          <w:szCs w:val="24"/>
        </w:rPr>
        <w:t xml:space="preserve"> и в этом направлении мы уже начали активную работу. </w:t>
      </w:r>
      <w:r w:rsidR="0069363A" w:rsidRPr="00C6308E">
        <w:rPr>
          <w:rFonts w:ascii="Times New Roman" w:hAnsi="Times New Roman" w:cs="Times New Roman"/>
          <w:sz w:val="24"/>
          <w:szCs w:val="24"/>
        </w:rPr>
        <w:t>Возможно, благодаря нашей совместной конструктивной работе</w:t>
      </w:r>
      <w:r w:rsidR="008F53D6" w:rsidRPr="00C6308E">
        <w:rPr>
          <w:rFonts w:ascii="Times New Roman" w:hAnsi="Times New Roman" w:cs="Times New Roman"/>
          <w:sz w:val="24"/>
          <w:szCs w:val="24"/>
        </w:rPr>
        <w:t>,</w:t>
      </w:r>
      <w:r w:rsidR="0069363A" w:rsidRPr="00C6308E">
        <w:rPr>
          <w:rFonts w:ascii="Times New Roman" w:hAnsi="Times New Roman" w:cs="Times New Roman"/>
          <w:sz w:val="24"/>
          <w:szCs w:val="24"/>
        </w:rPr>
        <w:t xml:space="preserve"> мы действительно достигли существенных положительных результатов. </w:t>
      </w:r>
    </w:p>
    <w:p w:rsidR="0069363A" w:rsidRPr="00C6308E" w:rsidRDefault="0069363A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К концу 2013 года мы можем подвести определенные итоги: все целевые показатели, которые были поставлены Президентом Российской Федерации, были достигнуты. Мы снизили показатели смертности в нашей стране – </w:t>
      </w:r>
      <w:r w:rsidR="00F740A5" w:rsidRPr="00C6308E">
        <w:rPr>
          <w:rFonts w:ascii="Times New Roman" w:hAnsi="Times New Roman" w:cs="Times New Roman"/>
          <w:sz w:val="24"/>
          <w:szCs w:val="24"/>
        </w:rPr>
        <w:t xml:space="preserve">он составил </w:t>
      </w:r>
      <w:r w:rsidRPr="00C6308E">
        <w:rPr>
          <w:rFonts w:ascii="Times New Roman" w:hAnsi="Times New Roman" w:cs="Times New Roman"/>
          <w:sz w:val="24"/>
          <w:szCs w:val="24"/>
        </w:rPr>
        <w:t>13</w:t>
      </w:r>
      <w:r w:rsidR="00F740A5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 тысячу населения. Я хочу напомнить, что когда мы начинали работу в 200</w:t>
      </w:r>
      <w:r w:rsidR="00F740A5" w:rsidRPr="00C6308E">
        <w:rPr>
          <w:rFonts w:ascii="Times New Roman" w:hAnsi="Times New Roman" w:cs="Times New Roman"/>
          <w:sz w:val="24"/>
          <w:szCs w:val="24"/>
        </w:rPr>
        <w:t>8 году, этот показатель достигал</w:t>
      </w:r>
      <w:r w:rsidRPr="00C6308E">
        <w:rPr>
          <w:rFonts w:ascii="Times New Roman" w:hAnsi="Times New Roman" w:cs="Times New Roman"/>
          <w:sz w:val="24"/>
          <w:szCs w:val="24"/>
        </w:rPr>
        <w:t xml:space="preserve"> 16</w:t>
      </w:r>
      <w:r w:rsidR="00F740A5" w:rsidRPr="00C6308E">
        <w:rPr>
          <w:rFonts w:ascii="Times New Roman" w:hAnsi="Times New Roman" w:cs="Times New Roman"/>
          <w:sz w:val="24"/>
          <w:szCs w:val="24"/>
        </w:rPr>
        <w:t>-ти</w:t>
      </w:r>
      <w:r w:rsidRPr="00C6308E">
        <w:rPr>
          <w:rFonts w:ascii="Times New Roman" w:hAnsi="Times New Roman" w:cs="Times New Roman"/>
          <w:sz w:val="24"/>
          <w:szCs w:val="24"/>
        </w:rPr>
        <w:t xml:space="preserve">. Это очень существенное снижение. </w:t>
      </w:r>
      <w:r w:rsidR="00F740A5" w:rsidRPr="00C6308E">
        <w:rPr>
          <w:rFonts w:ascii="Times New Roman" w:hAnsi="Times New Roman" w:cs="Times New Roman"/>
          <w:sz w:val="24"/>
          <w:szCs w:val="24"/>
        </w:rPr>
        <w:t>Показатель продолжительности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жизни за  2013 год</w:t>
      </w:r>
      <w:r w:rsidR="00F740A5" w:rsidRPr="00C6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0A5" w:rsidRPr="00C6308E">
        <w:rPr>
          <w:rFonts w:ascii="Times New Roman" w:hAnsi="Times New Roman" w:cs="Times New Roman"/>
          <w:sz w:val="24"/>
          <w:szCs w:val="24"/>
        </w:rPr>
        <w:t>вырос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 </w:t>
      </w:r>
      <w:r w:rsidR="00444EA3" w:rsidRPr="00C6308E">
        <w:rPr>
          <w:rFonts w:ascii="Times New Roman" w:hAnsi="Times New Roman" w:cs="Times New Roman"/>
          <w:sz w:val="24"/>
          <w:szCs w:val="24"/>
        </w:rPr>
        <w:t>0</w:t>
      </w:r>
      <w:r w:rsidR="00F740A5" w:rsidRPr="00C6308E">
        <w:rPr>
          <w:rFonts w:ascii="Times New Roman" w:hAnsi="Times New Roman" w:cs="Times New Roman"/>
          <w:sz w:val="24"/>
          <w:szCs w:val="24"/>
        </w:rPr>
        <w:t>,6 года 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дос</w:t>
      </w:r>
      <w:r w:rsidR="00F740A5" w:rsidRPr="00C6308E">
        <w:rPr>
          <w:rFonts w:ascii="Times New Roman" w:hAnsi="Times New Roman" w:cs="Times New Roman"/>
          <w:sz w:val="24"/>
          <w:szCs w:val="24"/>
        </w:rPr>
        <w:t>тиг</w:t>
      </w:r>
      <w:proofErr w:type="gramEnd"/>
      <w:r w:rsidR="00F740A5" w:rsidRPr="00C6308E">
        <w:rPr>
          <w:rFonts w:ascii="Times New Roman" w:hAnsi="Times New Roman" w:cs="Times New Roman"/>
          <w:sz w:val="24"/>
          <w:szCs w:val="24"/>
        </w:rPr>
        <w:t xml:space="preserve"> - </w:t>
      </w:r>
      <w:r w:rsidR="00444EA3" w:rsidRPr="00C6308E">
        <w:rPr>
          <w:rFonts w:ascii="Times New Roman" w:hAnsi="Times New Roman" w:cs="Times New Roman"/>
          <w:sz w:val="24"/>
          <w:szCs w:val="24"/>
        </w:rPr>
        <w:t>70,</w:t>
      </w:r>
      <w:r w:rsidRPr="00C6308E">
        <w:rPr>
          <w:rFonts w:ascii="Times New Roman" w:hAnsi="Times New Roman" w:cs="Times New Roman"/>
          <w:sz w:val="24"/>
          <w:szCs w:val="24"/>
        </w:rPr>
        <w:t>8</w:t>
      </w:r>
      <w:r w:rsidR="00444EA3" w:rsidRPr="00C6308E">
        <w:rPr>
          <w:rFonts w:ascii="Times New Roman" w:hAnsi="Times New Roman" w:cs="Times New Roman"/>
          <w:sz w:val="24"/>
          <w:szCs w:val="24"/>
        </w:rPr>
        <w:t xml:space="preserve"> лет</w:t>
      </w:r>
      <w:r w:rsidRPr="00C6308E">
        <w:rPr>
          <w:rFonts w:ascii="Times New Roman" w:hAnsi="Times New Roman" w:cs="Times New Roman"/>
          <w:sz w:val="24"/>
          <w:szCs w:val="24"/>
        </w:rPr>
        <w:t xml:space="preserve">. Для женщин </w:t>
      </w:r>
      <w:r w:rsidR="00F740A5" w:rsidRPr="00C6308E">
        <w:rPr>
          <w:rFonts w:ascii="Times New Roman" w:hAnsi="Times New Roman" w:cs="Times New Roman"/>
          <w:sz w:val="24"/>
          <w:szCs w:val="24"/>
        </w:rPr>
        <w:t>он составил 76, 5 лет – это самый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F740A5" w:rsidRPr="00C6308E">
        <w:rPr>
          <w:rFonts w:ascii="Times New Roman" w:hAnsi="Times New Roman" w:cs="Times New Roman"/>
          <w:sz w:val="24"/>
          <w:szCs w:val="24"/>
        </w:rPr>
        <w:t>высокий показатель за всю историю нашей страны</w:t>
      </w:r>
      <w:r w:rsidRPr="00C6308E">
        <w:rPr>
          <w:rFonts w:ascii="Times New Roman" w:hAnsi="Times New Roman" w:cs="Times New Roman"/>
          <w:sz w:val="24"/>
          <w:szCs w:val="24"/>
        </w:rPr>
        <w:t>, для мужчин пока показатель ниже, но движение в сторону повышения продолжительности жизни идет более быстрыми темпами, чем у женщин.</w:t>
      </w:r>
    </w:p>
    <w:p w:rsidR="0069363A" w:rsidRPr="00C6308E" w:rsidRDefault="000A7CE4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В </w:t>
      </w:r>
      <w:r w:rsidR="0069363A" w:rsidRPr="00C6308E">
        <w:rPr>
          <w:rFonts w:ascii="Times New Roman" w:hAnsi="Times New Roman" w:cs="Times New Roman"/>
          <w:sz w:val="24"/>
          <w:szCs w:val="24"/>
        </w:rPr>
        <w:t xml:space="preserve">2013 году нам удалось достичь самых низких 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за историю нашей страны </w:t>
      </w:r>
      <w:r w:rsidR="00444EA3" w:rsidRPr="00C6308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9D67E5" w:rsidRPr="00C6308E">
        <w:rPr>
          <w:rFonts w:ascii="Times New Roman" w:hAnsi="Times New Roman" w:cs="Times New Roman"/>
          <w:sz w:val="24"/>
          <w:szCs w:val="24"/>
        </w:rPr>
        <w:t>младенческой, детской и материнской с</w:t>
      </w:r>
      <w:r w:rsidR="00925CCB" w:rsidRPr="00C6308E">
        <w:rPr>
          <w:rFonts w:ascii="Times New Roman" w:hAnsi="Times New Roman" w:cs="Times New Roman"/>
          <w:sz w:val="24"/>
          <w:szCs w:val="24"/>
        </w:rPr>
        <w:t>мертности. Только вчера завершил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 работу Международный форум  - форум по исполнению целей развития тысячелетия, поставленных ООН перед всем миром, который проходил в Москве под руководством академика Александра Александровича Баранова, вице-президента Национальной медицинской палаты. Поче</w:t>
      </w:r>
      <w:r w:rsidRPr="00C6308E">
        <w:rPr>
          <w:rFonts w:ascii="Times New Roman" w:hAnsi="Times New Roman" w:cs="Times New Roman"/>
          <w:sz w:val="24"/>
          <w:szCs w:val="24"/>
        </w:rPr>
        <w:t>му  России было поручено ООН направление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 по снижению младенческой  и матер</w:t>
      </w:r>
      <w:r w:rsidRPr="00C6308E">
        <w:rPr>
          <w:rFonts w:ascii="Times New Roman" w:hAnsi="Times New Roman" w:cs="Times New Roman"/>
          <w:sz w:val="24"/>
          <w:szCs w:val="24"/>
        </w:rPr>
        <w:t xml:space="preserve">инской смертности? Потому что был сделан 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 беспрецедентный скачок по с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нижению этих показателей с </w:t>
      </w:r>
      <w:r w:rsidR="009D67E5" w:rsidRPr="00C6308E">
        <w:rPr>
          <w:rFonts w:ascii="Times New Roman" w:hAnsi="Times New Roman" w:cs="Times New Roman"/>
          <w:sz w:val="24"/>
          <w:szCs w:val="24"/>
        </w:rPr>
        <w:t>1990</w:t>
      </w:r>
      <w:r w:rsidRPr="00C6308E">
        <w:rPr>
          <w:rFonts w:ascii="Times New Roman" w:hAnsi="Times New Roman" w:cs="Times New Roman"/>
          <w:sz w:val="24"/>
          <w:szCs w:val="24"/>
        </w:rPr>
        <w:t>-го года</w:t>
      </w:r>
      <w:r w:rsidR="009D67E5" w:rsidRPr="00C6308E">
        <w:rPr>
          <w:rFonts w:ascii="Times New Roman" w:hAnsi="Times New Roman" w:cs="Times New Roman"/>
          <w:sz w:val="24"/>
          <w:szCs w:val="24"/>
        </w:rPr>
        <w:t>. За этот период мы снизили более чем в 4 раза материнскую смертность</w:t>
      </w:r>
      <w:r w:rsidR="008F53D6" w:rsidRPr="00C6308E">
        <w:rPr>
          <w:rFonts w:ascii="Times New Roman" w:hAnsi="Times New Roman" w:cs="Times New Roman"/>
          <w:sz w:val="24"/>
          <w:szCs w:val="24"/>
        </w:rPr>
        <w:t xml:space="preserve"> - 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 с 48 </w:t>
      </w:r>
      <w:r w:rsidR="008F53D6" w:rsidRPr="00C6308E">
        <w:rPr>
          <w:rFonts w:ascii="Times New Roman" w:hAnsi="Times New Roman" w:cs="Times New Roman"/>
          <w:sz w:val="24"/>
          <w:szCs w:val="24"/>
        </w:rPr>
        <w:t xml:space="preserve">до 11, 5 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на 100 тысяч родов. Более того, </w:t>
      </w:r>
      <w:r w:rsidR="008F53D6" w:rsidRPr="00C6308E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мировое сообщество изучает наш опыт, а мы этот опыт преподаем. Только </w:t>
      </w:r>
      <w:proofErr w:type="gramStart"/>
      <w:r w:rsidR="009D67E5" w:rsidRPr="00C6308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67E5" w:rsidRPr="00C63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67E5" w:rsidRPr="00C6308E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9D67E5" w:rsidRPr="00C6308E">
        <w:rPr>
          <w:rFonts w:ascii="Times New Roman" w:hAnsi="Times New Roman" w:cs="Times New Roman"/>
          <w:sz w:val="24"/>
          <w:szCs w:val="24"/>
        </w:rPr>
        <w:t xml:space="preserve"> 10 лет мы снизили материнскую смертность на 71%.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 2012 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 году достигли показателя 11,5, хотя он прогнозировался только к 2020 году.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 </w:t>
      </w:r>
      <w:r w:rsidR="009D67E5" w:rsidRPr="00C6308E">
        <w:rPr>
          <w:rFonts w:ascii="Times New Roman" w:hAnsi="Times New Roman" w:cs="Times New Roman"/>
          <w:sz w:val="24"/>
          <w:szCs w:val="24"/>
        </w:rPr>
        <w:t>21 субъект</w:t>
      </w:r>
      <w:r w:rsidRPr="00C6308E">
        <w:rPr>
          <w:rFonts w:ascii="Times New Roman" w:hAnsi="Times New Roman" w:cs="Times New Roman"/>
          <w:sz w:val="24"/>
          <w:szCs w:val="24"/>
        </w:rPr>
        <w:t>е Российской Федерации регистрируется нулевой показатель материнской смертности</w:t>
      </w:r>
      <w:r w:rsidR="008F53D6" w:rsidRPr="00C6308E">
        <w:rPr>
          <w:rFonts w:ascii="Times New Roman" w:hAnsi="Times New Roman" w:cs="Times New Roman"/>
          <w:sz w:val="24"/>
          <w:szCs w:val="24"/>
        </w:rPr>
        <w:t>,</w:t>
      </w:r>
      <w:r w:rsidR="009D67E5" w:rsidRPr="00C6308E">
        <w:rPr>
          <w:rFonts w:ascii="Times New Roman" w:hAnsi="Times New Roman" w:cs="Times New Roman"/>
          <w:sz w:val="24"/>
          <w:szCs w:val="24"/>
        </w:rPr>
        <w:t xml:space="preserve"> и 46 из 83 субъектов, пока без Крыма, имеют показатели на уровне самых лучших стран мира – меньше 10. </w:t>
      </w:r>
    </w:p>
    <w:p w:rsidR="009D67E5" w:rsidRPr="00C6308E" w:rsidRDefault="009D67E5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За эти же годы удалось снизить детскую смертность в три раза</w:t>
      </w:r>
      <w:r w:rsidR="008F53D6" w:rsidRPr="00C6308E">
        <w:rPr>
          <w:rFonts w:ascii="Times New Roman" w:hAnsi="Times New Roman" w:cs="Times New Roman"/>
          <w:sz w:val="24"/>
          <w:szCs w:val="24"/>
        </w:rPr>
        <w:t>,</w:t>
      </w:r>
      <w:r w:rsidRPr="00C6308E">
        <w:rPr>
          <w:rFonts w:ascii="Times New Roman" w:hAnsi="Times New Roman" w:cs="Times New Roman"/>
          <w:sz w:val="24"/>
          <w:szCs w:val="24"/>
        </w:rPr>
        <w:t xml:space="preserve"> и мы достигли самого низкого показател</w:t>
      </w:r>
      <w:r w:rsidR="00925CCB" w:rsidRPr="00C6308E">
        <w:rPr>
          <w:rFonts w:ascii="Times New Roman" w:hAnsi="Times New Roman" w:cs="Times New Roman"/>
          <w:sz w:val="24"/>
          <w:szCs w:val="24"/>
        </w:rPr>
        <w:t>я за всю историю нашей страны</w:t>
      </w:r>
      <w:r w:rsidRPr="00C6308E">
        <w:rPr>
          <w:rFonts w:ascii="Times New Roman" w:hAnsi="Times New Roman" w:cs="Times New Roman"/>
          <w:sz w:val="24"/>
          <w:szCs w:val="24"/>
        </w:rPr>
        <w:t xml:space="preserve"> к концу 2012 года – 10, 2 на 1000 населения. В основном это было сделано за счет снижения младенческой смертнос</w:t>
      </w:r>
      <w:r w:rsidR="00925CCB" w:rsidRPr="00C6308E">
        <w:rPr>
          <w:rFonts w:ascii="Times New Roman" w:hAnsi="Times New Roman" w:cs="Times New Roman"/>
          <w:sz w:val="24"/>
          <w:szCs w:val="24"/>
        </w:rPr>
        <w:t xml:space="preserve">ти, которая занимает 70% в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интегральном показателе </w:t>
      </w:r>
      <w:r w:rsidR="00925CCB" w:rsidRPr="00C6308E">
        <w:rPr>
          <w:rFonts w:ascii="Times New Roman" w:hAnsi="Times New Roman" w:cs="Times New Roman"/>
          <w:sz w:val="24"/>
          <w:szCs w:val="24"/>
        </w:rPr>
        <w:t>детской смертности. Младенческая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смертность </w:t>
      </w:r>
      <w:r w:rsidR="00925CCB" w:rsidRPr="00C6308E">
        <w:rPr>
          <w:rFonts w:ascii="Times New Roman" w:hAnsi="Times New Roman" w:cs="Times New Roman"/>
          <w:sz w:val="24"/>
          <w:szCs w:val="24"/>
        </w:rPr>
        <w:t xml:space="preserve">снизилась уже в 2011 году до 7,5-7,7, это позволило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C6308E">
        <w:rPr>
          <w:rFonts w:ascii="Times New Roman" w:hAnsi="Times New Roman" w:cs="Times New Roman"/>
          <w:sz w:val="24"/>
          <w:szCs w:val="24"/>
        </w:rPr>
        <w:lastRenderedPageBreak/>
        <w:t>пере</w:t>
      </w:r>
      <w:r w:rsidR="00925CCB" w:rsidRPr="00C6308E">
        <w:rPr>
          <w:rFonts w:ascii="Times New Roman" w:hAnsi="Times New Roman" w:cs="Times New Roman"/>
          <w:sz w:val="24"/>
          <w:szCs w:val="24"/>
        </w:rPr>
        <w:t>йти в 2012 году на международные критерии учета новорожденных в соответствии с рекомендациями ВОЗ.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FD3DA7" w:rsidRPr="00C6308E">
        <w:rPr>
          <w:rFonts w:ascii="Times New Roman" w:hAnsi="Times New Roman" w:cs="Times New Roman"/>
          <w:sz w:val="24"/>
          <w:szCs w:val="24"/>
        </w:rPr>
        <w:t>В 201</w:t>
      </w:r>
      <w:r w:rsidR="00925CCB" w:rsidRPr="00C6308E">
        <w:rPr>
          <w:rFonts w:ascii="Times New Roman" w:hAnsi="Times New Roman" w:cs="Times New Roman"/>
          <w:sz w:val="24"/>
          <w:szCs w:val="24"/>
        </w:rPr>
        <w:t xml:space="preserve">2 году экспертное сообщество 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 п</w:t>
      </w:r>
      <w:r w:rsidR="00925CCB" w:rsidRPr="00C6308E">
        <w:rPr>
          <w:rFonts w:ascii="Times New Roman" w:hAnsi="Times New Roman" w:cs="Times New Roman"/>
          <w:sz w:val="24"/>
          <w:szCs w:val="24"/>
        </w:rPr>
        <w:t>рогнозировало на 100% рост показателя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младенческой смертности с учетом увеличения количества регистрируемых детей, рожде</w:t>
      </w:r>
      <w:r w:rsidR="00925CCB" w:rsidRPr="00C6308E">
        <w:rPr>
          <w:rFonts w:ascii="Times New Roman" w:hAnsi="Times New Roman" w:cs="Times New Roman"/>
          <w:sz w:val="24"/>
          <w:szCs w:val="24"/>
        </w:rPr>
        <w:t>нных с массой от 500 грамм. Но увеличение произошло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только на 16%. Б</w:t>
      </w:r>
      <w:r w:rsidR="00925CCB" w:rsidRPr="00C6308E">
        <w:rPr>
          <w:rFonts w:ascii="Times New Roman" w:hAnsi="Times New Roman" w:cs="Times New Roman"/>
          <w:sz w:val="24"/>
          <w:szCs w:val="24"/>
        </w:rPr>
        <w:t xml:space="preserve">олее того, если в  2012 году 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925CCB" w:rsidRPr="00C6308E">
        <w:rPr>
          <w:rFonts w:ascii="Times New Roman" w:hAnsi="Times New Roman" w:cs="Times New Roman"/>
          <w:sz w:val="24"/>
          <w:szCs w:val="24"/>
        </w:rPr>
        <w:t xml:space="preserve"> был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8,6, в 2013</w:t>
      </w:r>
      <w:r w:rsidR="00925CCB" w:rsidRPr="00C6308E">
        <w:rPr>
          <w:rFonts w:ascii="Times New Roman" w:hAnsi="Times New Roman" w:cs="Times New Roman"/>
          <w:sz w:val="24"/>
          <w:szCs w:val="24"/>
        </w:rPr>
        <w:t>-м году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– 8,2, то за 4 месяца 2014</w:t>
      </w:r>
      <w:r w:rsidR="00925CCB" w:rsidRPr="00C6308E">
        <w:rPr>
          <w:rFonts w:ascii="Times New Roman" w:hAnsi="Times New Roman" w:cs="Times New Roman"/>
          <w:sz w:val="24"/>
          <w:szCs w:val="24"/>
        </w:rPr>
        <w:t>-го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года – 7,9.  За этим</w:t>
      </w:r>
      <w:r w:rsidR="0088621F" w:rsidRPr="00C6308E">
        <w:rPr>
          <w:rFonts w:ascii="Times New Roman" w:hAnsi="Times New Roman" w:cs="Times New Roman"/>
          <w:sz w:val="24"/>
          <w:szCs w:val="24"/>
        </w:rPr>
        <w:t xml:space="preserve">и цифрами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огромная комплексная работа</w:t>
      </w:r>
      <w:r w:rsidR="0088621F" w:rsidRPr="00C6308E">
        <w:rPr>
          <w:rFonts w:ascii="Times New Roman" w:hAnsi="Times New Roman" w:cs="Times New Roman"/>
          <w:sz w:val="24"/>
          <w:szCs w:val="24"/>
        </w:rPr>
        <w:t>.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88621F" w:rsidRPr="00C6308E">
        <w:rPr>
          <w:rFonts w:ascii="Times New Roman" w:hAnsi="Times New Roman" w:cs="Times New Roman"/>
          <w:sz w:val="24"/>
          <w:szCs w:val="24"/>
        </w:rPr>
        <w:t>Охрана материнства и детства является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приоритетным направление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м </w:t>
      </w:r>
      <w:r w:rsidR="0088621F" w:rsidRPr="00C6308E">
        <w:rPr>
          <w:rFonts w:ascii="Times New Roman" w:hAnsi="Times New Roman" w:cs="Times New Roman"/>
          <w:sz w:val="24"/>
          <w:szCs w:val="24"/>
        </w:rPr>
        <w:t>государственной политики, и на эти цели выделены значительные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с</w:t>
      </w:r>
      <w:r w:rsidR="0088621F" w:rsidRPr="00C6308E">
        <w:rPr>
          <w:rFonts w:ascii="Times New Roman" w:hAnsi="Times New Roman" w:cs="Times New Roman"/>
          <w:sz w:val="24"/>
          <w:szCs w:val="24"/>
        </w:rPr>
        <w:t>редства. Всего за несколько лет по</w:t>
      </w:r>
      <w:r w:rsidR="00FD3DA7" w:rsidRPr="00C6308E">
        <w:rPr>
          <w:rFonts w:ascii="Times New Roman" w:hAnsi="Times New Roman" w:cs="Times New Roman"/>
          <w:sz w:val="24"/>
          <w:szCs w:val="24"/>
        </w:rPr>
        <w:t>строено 22 перинатальных центра, 11 центров, оказывающих высокотехнологичную помощь по разным направлениям,</w:t>
      </w:r>
      <w:r w:rsidR="0088621F" w:rsidRPr="00C6308E">
        <w:rPr>
          <w:rFonts w:ascii="Times New Roman" w:hAnsi="Times New Roman" w:cs="Times New Roman"/>
          <w:sz w:val="24"/>
          <w:szCs w:val="24"/>
        </w:rPr>
        <w:t xml:space="preserve"> в том числе и для детей. П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роведена модернизация здравоохранения – 28% всех ресурсов были </w:t>
      </w:r>
      <w:r w:rsidR="0088621F" w:rsidRPr="00C6308E">
        <w:rPr>
          <w:rFonts w:ascii="Times New Roman" w:hAnsi="Times New Roman" w:cs="Times New Roman"/>
          <w:sz w:val="24"/>
          <w:szCs w:val="24"/>
        </w:rPr>
        <w:t>направлены на развитие службы охраны материнства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и </w:t>
      </w:r>
      <w:r w:rsidR="0088621F" w:rsidRPr="00C6308E">
        <w:rPr>
          <w:rFonts w:ascii="Times New Roman" w:hAnsi="Times New Roman" w:cs="Times New Roman"/>
          <w:sz w:val="24"/>
          <w:szCs w:val="24"/>
        </w:rPr>
        <w:t>детства. Было создано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около 4 тысяч коек интенсивной терапии патологии новорожденных, в три раза увеличилось количество высокотехнологичных акушерских коек</w:t>
      </w:r>
      <w:r w:rsidR="0088621F" w:rsidRPr="00C6308E">
        <w:rPr>
          <w:rFonts w:ascii="Times New Roman" w:hAnsi="Times New Roman" w:cs="Times New Roman"/>
          <w:sz w:val="24"/>
          <w:szCs w:val="24"/>
        </w:rPr>
        <w:t>. Р</w:t>
      </w:r>
      <w:r w:rsidR="00FD3DA7" w:rsidRPr="00C6308E">
        <w:rPr>
          <w:rFonts w:ascii="Times New Roman" w:hAnsi="Times New Roman" w:cs="Times New Roman"/>
          <w:sz w:val="24"/>
          <w:szCs w:val="24"/>
        </w:rPr>
        <w:t>ешение о продолжении программ модерни</w:t>
      </w:r>
      <w:r w:rsidR="0088621F" w:rsidRPr="00C6308E">
        <w:rPr>
          <w:rFonts w:ascii="Times New Roman" w:hAnsi="Times New Roman" w:cs="Times New Roman"/>
          <w:sz w:val="24"/>
          <w:szCs w:val="24"/>
        </w:rPr>
        <w:t>зации, включая формирование</w:t>
      </w:r>
      <w:r w:rsidR="0095534D" w:rsidRPr="00C6308E">
        <w:rPr>
          <w:rFonts w:ascii="Times New Roman" w:hAnsi="Times New Roman" w:cs="Times New Roman"/>
          <w:sz w:val="24"/>
          <w:szCs w:val="24"/>
        </w:rPr>
        <w:t xml:space="preserve"> трехуровневой </w:t>
      </w:r>
      <w:r w:rsidR="00FD3DA7" w:rsidRPr="00C6308E">
        <w:rPr>
          <w:rFonts w:ascii="Times New Roman" w:hAnsi="Times New Roman" w:cs="Times New Roman"/>
          <w:sz w:val="24"/>
          <w:szCs w:val="24"/>
        </w:rPr>
        <w:t xml:space="preserve"> с</w:t>
      </w:r>
      <w:r w:rsidR="0095534D" w:rsidRPr="00C6308E">
        <w:rPr>
          <w:rFonts w:ascii="Times New Roman" w:hAnsi="Times New Roman" w:cs="Times New Roman"/>
          <w:sz w:val="24"/>
          <w:szCs w:val="24"/>
        </w:rPr>
        <w:t>истемы в этой области и ст</w:t>
      </w:r>
      <w:r w:rsidR="0088621F" w:rsidRPr="00C6308E">
        <w:rPr>
          <w:rFonts w:ascii="Times New Roman" w:hAnsi="Times New Roman" w:cs="Times New Roman"/>
          <w:sz w:val="24"/>
          <w:szCs w:val="24"/>
        </w:rPr>
        <w:t>роительство еще в  30 регионах перинатальных центров,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позволит нам </w:t>
      </w:r>
      <w:r w:rsidR="0088621F" w:rsidRPr="00C6308E">
        <w:rPr>
          <w:rFonts w:ascii="Times New Roman" w:hAnsi="Times New Roman" w:cs="Times New Roman"/>
          <w:sz w:val="24"/>
          <w:szCs w:val="24"/>
        </w:rPr>
        <w:t>улучшать и в дальнейшем показатели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материнской и младенческой смертности.</w:t>
      </w:r>
      <w:r w:rsidR="0088621F" w:rsidRPr="00C6308E">
        <w:rPr>
          <w:rFonts w:ascii="Times New Roman" w:hAnsi="Times New Roman" w:cs="Times New Roman"/>
          <w:sz w:val="24"/>
          <w:szCs w:val="24"/>
        </w:rPr>
        <w:t xml:space="preserve"> У нас есть все, чтобы это произошло. Это решение принято Президентом Российской Федерации и этот проект будет контролироваться им лично. 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31F" w:rsidRPr="00C6308E" w:rsidRDefault="0088621F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Также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улучшены показатели по вс</w:t>
      </w:r>
      <w:r w:rsidR="00321DD9" w:rsidRPr="00C6308E">
        <w:rPr>
          <w:rFonts w:ascii="Times New Roman" w:hAnsi="Times New Roman" w:cs="Times New Roman"/>
          <w:sz w:val="24"/>
          <w:szCs w:val="24"/>
        </w:rPr>
        <w:t>ем основным группам заболеваний</w:t>
      </w:r>
      <w:r w:rsidR="0008631F" w:rsidRPr="00C6308E">
        <w:rPr>
          <w:rFonts w:ascii="Times New Roman" w:hAnsi="Times New Roman" w:cs="Times New Roman"/>
          <w:sz w:val="24"/>
          <w:szCs w:val="24"/>
        </w:rPr>
        <w:t>: при сосудистой патологии показатель снижен до 696 на 100 тысяч населения. В начале 2000-х годов этот показатель превышал 1200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 100 тыс. населения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. За 10 </w:t>
      </w:r>
      <w:r w:rsidRPr="00C6308E">
        <w:rPr>
          <w:rFonts w:ascii="Times New Roman" w:hAnsi="Times New Roman" w:cs="Times New Roman"/>
          <w:sz w:val="24"/>
          <w:szCs w:val="24"/>
        </w:rPr>
        <w:t>лет снижена смертность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от инсультов на 70 % б</w:t>
      </w:r>
      <w:r w:rsidRPr="00C6308E">
        <w:rPr>
          <w:rFonts w:ascii="Times New Roman" w:hAnsi="Times New Roman" w:cs="Times New Roman"/>
          <w:sz w:val="24"/>
          <w:szCs w:val="24"/>
        </w:rPr>
        <w:t>лагодаря тем мерам, которые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 приняты государством, в первую очередь,</w:t>
      </w:r>
      <w:r w:rsidRPr="00C6308E">
        <w:rPr>
          <w:rFonts w:ascii="Times New Roman" w:hAnsi="Times New Roman" w:cs="Times New Roman"/>
          <w:sz w:val="24"/>
          <w:szCs w:val="24"/>
        </w:rPr>
        <w:t xml:space="preserve"> благодаря  реализации 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сосудистой программы, которая 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была </w:t>
      </w:r>
      <w:proofErr w:type="gramStart"/>
      <w:r w:rsidR="00AF22AA" w:rsidRPr="00C6308E">
        <w:rPr>
          <w:rFonts w:ascii="Times New Roman" w:hAnsi="Times New Roman" w:cs="Times New Roman"/>
          <w:sz w:val="24"/>
          <w:szCs w:val="24"/>
        </w:rPr>
        <w:t>отмечена золотой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медаль</w:t>
      </w:r>
      <w:r w:rsidR="00AF22AA" w:rsidRPr="00C6308E">
        <w:rPr>
          <w:rFonts w:ascii="Times New Roman" w:hAnsi="Times New Roman" w:cs="Times New Roman"/>
          <w:sz w:val="24"/>
          <w:szCs w:val="24"/>
        </w:rPr>
        <w:t>ю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Всемирной федерации инсультов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 и рекомендована</w:t>
      </w:r>
      <w:proofErr w:type="gramEnd"/>
      <w:r w:rsidR="00AF22AA" w:rsidRPr="00C6308E">
        <w:rPr>
          <w:rFonts w:ascii="Times New Roman" w:hAnsi="Times New Roman" w:cs="Times New Roman"/>
          <w:sz w:val="24"/>
          <w:szCs w:val="24"/>
        </w:rPr>
        <w:t xml:space="preserve"> к применению во всех странах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мира. Снизилась смертность </w:t>
      </w:r>
      <w:r w:rsidR="00AF22AA" w:rsidRPr="00C6308E">
        <w:rPr>
          <w:rFonts w:ascii="Times New Roman" w:hAnsi="Times New Roman" w:cs="Times New Roman"/>
          <w:sz w:val="24"/>
          <w:szCs w:val="24"/>
        </w:rPr>
        <w:t>от туберкулеза: каждый год  снижение  на 10%. Увеличилась доля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онкологических з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аболеваний, выявляемых на 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1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-ой 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и 2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-ой </w:t>
      </w:r>
      <w:r w:rsidR="0008631F" w:rsidRPr="00C6308E">
        <w:rPr>
          <w:rFonts w:ascii="Times New Roman" w:hAnsi="Times New Roman" w:cs="Times New Roman"/>
          <w:sz w:val="24"/>
          <w:szCs w:val="24"/>
        </w:rPr>
        <w:t xml:space="preserve"> стадиях. </w:t>
      </w:r>
    </w:p>
    <w:p w:rsidR="003620B2" w:rsidRPr="00C6308E" w:rsidRDefault="003620B2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Мы все</w:t>
      </w:r>
      <w:r w:rsidR="00321DD9" w:rsidRPr="00C6308E">
        <w:rPr>
          <w:rFonts w:ascii="Times New Roman" w:hAnsi="Times New Roman" w:cs="Times New Roman"/>
          <w:sz w:val="24"/>
          <w:szCs w:val="24"/>
        </w:rPr>
        <w:t>,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21DD9" w:rsidRPr="00C6308E">
        <w:rPr>
          <w:rFonts w:ascii="Times New Roman" w:hAnsi="Times New Roman" w:cs="Times New Roman"/>
          <w:sz w:val="24"/>
          <w:szCs w:val="24"/>
        </w:rPr>
        <w:t>находящиеся в этом зале</w:t>
      </w:r>
      <w:r w:rsidR="00AF22AA" w:rsidRPr="00C6308E">
        <w:rPr>
          <w:rFonts w:ascii="Times New Roman" w:hAnsi="Times New Roman" w:cs="Times New Roman"/>
          <w:sz w:val="24"/>
          <w:szCs w:val="24"/>
        </w:rPr>
        <w:t>,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- профессионалы</w:t>
      </w:r>
      <w:r w:rsidRPr="00C6308E">
        <w:rPr>
          <w:rFonts w:ascii="Times New Roman" w:hAnsi="Times New Roman" w:cs="Times New Roman"/>
          <w:sz w:val="24"/>
          <w:szCs w:val="24"/>
        </w:rPr>
        <w:t xml:space="preserve">, </w:t>
      </w:r>
      <w:r w:rsidR="00321DD9" w:rsidRPr="00C6308E">
        <w:rPr>
          <w:rFonts w:ascii="Times New Roman" w:hAnsi="Times New Roman" w:cs="Times New Roman"/>
          <w:sz w:val="24"/>
          <w:szCs w:val="24"/>
        </w:rPr>
        <w:t>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ка</w:t>
      </w:r>
      <w:r w:rsidR="00AF22AA" w:rsidRPr="00C6308E">
        <w:rPr>
          <w:rFonts w:ascii="Times New Roman" w:hAnsi="Times New Roman" w:cs="Times New Roman"/>
          <w:sz w:val="24"/>
          <w:szCs w:val="24"/>
        </w:rPr>
        <w:t>к никто другой знаем все недостатки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 здравоохранения.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 </w:t>
      </w:r>
      <w:r w:rsidR="00AF22AA" w:rsidRPr="00C6308E">
        <w:rPr>
          <w:rFonts w:ascii="Times New Roman" w:hAnsi="Times New Roman" w:cs="Times New Roman"/>
          <w:sz w:val="24"/>
          <w:szCs w:val="24"/>
        </w:rPr>
        <w:t>ее совершенствование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направлено наше взаимодействие. </w:t>
      </w:r>
      <w:r w:rsidR="00AF22AA" w:rsidRPr="00C6308E">
        <w:rPr>
          <w:rFonts w:ascii="Times New Roman" w:hAnsi="Times New Roman" w:cs="Times New Roman"/>
          <w:sz w:val="24"/>
          <w:szCs w:val="24"/>
        </w:rPr>
        <w:t>М</w:t>
      </w:r>
      <w:r w:rsidR="00321DD9" w:rsidRPr="00C6308E">
        <w:rPr>
          <w:rFonts w:ascii="Times New Roman" w:hAnsi="Times New Roman" w:cs="Times New Roman"/>
          <w:sz w:val="24"/>
          <w:szCs w:val="24"/>
        </w:rPr>
        <w:t>едицина ушла далеко вперед:</w:t>
      </w:r>
      <w:r w:rsidR="00814917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AF22AA" w:rsidRPr="00C6308E">
        <w:rPr>
          <w:rFonts w:ascii="Times New Roman" w:hAnsi="Times New Roman" w:cs="Times New Roman"/>
          <w:sz w:val="24"/>
          <w:szCs w:val="24"/>
        </w:rPr>
        <w:t>получила развитие</w:t>
      </w:r>
      <w:r w:rsidR="00814917" w:rsidRPr="00C6308E">
        <w:rPr>
          <w:rFonts w:ascii="Times New Roman" w:hAnsi="Times New Roman" w:cs="Times New Roman"/>
          <w:sz w:val="24"/>
          <w:szCs w:val="24"/>
        </w:rPr>
        <w:t xml:space="preserve"> биомедицина, появляются но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вые технологии, </w:t>
      </w:r>
      <w:r w:rsidR="00814917" w:rsidRPr="00C6308E">
        <w:rPr>
          <w:rFonts w:ascii="Times New Roman" w:hAnsi="Times New Roman" w:cs="Times New Roman"/>
          <w:sz w:val="24"/>
          <w:szCs w:val="24"/>
        </w:rPr>
        <w:t>клеточные, тканевые, аутологичные органы – все это необход</w:t>
      </w:r>
      <w:r w:rsidR="00AF22AA" w:rsidRPr="00C6308E">
        <w:rPr>
          <w:rFonts w:ascii="Times New Roman" w:hAnsi="Times New Roman" w:cs="Times New Roman"/>
          <w:sz w:val="24"/>
          <w:szCs w:val="24"/>
        </w:rPr>
        <w:t>имо в ближайшее время внедрять. Развивается персонифицированная медицина,</w:t>
      </w:r>
      <w:r w:rsidR="00814917" w:rsidRPr="00C6308E">
        <w:rPr>
          <w:rFonts w:ascii="Times New Roman" w:hAnsi="Times New Roman" w:cs="Times New Roman"/>
          <w:sz w:val="24"/>
          <w:szCs w:val="24"/>
        </w:rPr>
        <w:t xml:space="preserve"> когда  на основе индивидуального генетического кода подбирается лекарственная терапия</w:t>
      </w:r>
      <w:r w:rsidR="00AF22AA" w:rsidRPr="00C6308E">
        <w:rPr>
          <w:rFonts w:ascii="Times New Roman" w:hAnsi="Times New Roman" w:cs="Times New Roman"/>
          <w:sz w:val="24"/>
          <w:szCs w:val="24"/>
        </w:rPr>
        <w:t>,</w:t>
      </w:r>
      <w:r w:rsidR="00814917" w:rsidRPr="00C6308E">
        <w:rPr>
          <w:rFonts w:ascii="Times New Roman" w:hAnsi="Times New Roman" w:cs="Times New Roman"/>
          <w:sz w:val="24"/>
          <w:szCs w:val="24"/>
        </w:rPr>
        <w:t xml:space="preserve"> и совершенно по-другому ведется каждый пациент. </w:t>
      </w:r>
    </w:p>
    <w:p w:rsidR="009F5709" w:rsidRPr="00C6308E" w:rsidRDefault="0045728E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Как совместить такую открытую социальную направленность и возможность социального равенства в нашей отрасли со стремительным развитием и внедрением современных технологий? Мы понимаем, что новые технологии очень ресурсоемкие и дорогие, но как сделать так, чтобы они были доступны каждому гражданину общества? Вот над этими задачами мы все вместе должны работать. И мы много раз уже обсуждали, что существуют несколько направлений нашей совместной работы. </w:t>
      </w:r>
    </w:p>
    <w:p w:rsidR="00F1606A" w:rsidRPr="00C6308E" w:rsidRDefault="00F1606A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К</w:t>
      </w:r>
      <w:r w:rsidR="0045728E" w:rsidRPr="00C6308E">
        <w:rPr>
          <w:rFonts w:ascii="Times New Roman" w:hAnsi="Times New Roman" w:cs="Times New Roman"/>
          <w:sz w:val="24"/>
          <w:szCs w:val="24"/>
        </w:rPr>
        <w:t>огда мы начинали нашу работу, износ инфраструктуры здравоохранения в на</w:t>
      </w:r>
      <w:r w:rsidR="00AF22AA" w:rsidRPr="00C6308E">
        <w:rPr>
          <w:rFonts w:ascii="Times New Roman" w:hAnsi="Times New Roman" w:cs="Times New Roman"/>
          <w:sz w:val="24"/>
          <w:szCs w:val="24"/>
        </w:rPr>
        <w:t>шей стране составлял 54%</w:t>
      </w:r>
      <w:r w:rsidR="0045728E" w:rsidRPr="00C6308E">
        <w:rPr>
          <w:rFonts w:ascii="Times New Roman" w:hAnsi="Times New Roman" w:cs="Times New Roman"/>
          <w:sz w:val="24"/>
          <w:szCs w:val="24"/>
        </w:rPr>
        <w:t xml:space="preserve">, а для </w:t>
      </w:r>
      <w:r w:rsidR="00AF22AA" w:rsidRPr="00C6308E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45728E" w:rsidRPr="00C6308E">
        <w:rPr>
          <w:rFonts w:ascii="Times New Roman" w:hAnsi="Times New Roman" w:cs="Times New Roman"/>
          <w:sz w:val="24"/>
          <w:szCs w:val="24"/>
        </w:rPr>
        <w:t xml:space="preserve">детства и родовспоможения </w:t>
      </w:r>
      <w:r w:rsidR="00AF22AA" w:rsidRPr="00C6308E">
        <w:rPr>
          <w:rFonts w:ascii="Times New Roman" w:hAnsi="Times New Roman" w:cs="Times New Roman"/>
          <w:sz w:val="24"/>
          <w:szCs w:val="24"/>
        </w:rPr>
        <w:t>в ряде регионов доходил</w:t>
      </w:r>
      <w:r w:rsidR="00714DC8" w:rsidRPr="00C6308E">
        <w:rPr>
          <w:rFonts w:ascii="Times New Roman" w:hAnsi="Times New Roman" w:cs="Times New Roman"/>
          <w:sz w:val="24"/>
          <w:szCs w:val="24"/>
        </w:rPr>
        <w:t xml:space="preserve"> до 8</w:t>
      </w:r>
      <w:r w:rsidR="0045728E" w:rsidRPr="00C6308E">
        <w:rPr>
          <w:rFonts w:ascii="Times New Roman" w:hAnsi="Times New Roman" w:cs="Times New Roman"/>
          <w:sz w:val="24"/>
          <w:szCs w:val="24"/>
        </w:rPr>
        <w:t>0</w:t>
      </w:r>
      <w:r w:rsidR="00714DC8" w:rsidRPr="00C6308E">
        <w:rPr>
          <w:rFonts w:ascii="Times New Roman" w:hAnsi="Times New Roman" w:cs="Times New Roman"/>
          <w:sz w:val="24"/>
          <w:szCs w:val="24"/>
        </w:rPr>
        <w:t>-100</w:t>
      </w:r>
      <w:r w:rsidR="0045728E" w:rsidRPr="00C6308E">
        <w:rPr>
          <w:rFonts w:ascii="Times New Roman" w:hAnsi="Times New Roman" w:cs="Times New Roman"/>
          <w:sz w:val="24"/>
          <w:szCs w:val="24"/>
        </w:rPr>
        <w:t xml:space="preserve">%. </w:t>
      </w:r>
      <w:r w:rsidR="00714DC8" w:rsidRPr="00C6308E">
        <w:rPr>
          <w:rFonts w:ascii="Times New Roman" w:hAnsi="Times New Roman" w:cs="Times New Roman"/>
          <w:sz w:val="24"/>
          <w:szCs w:val="24"/>
        </w:rPr>
        <w:t>Благодаря программам модернизации н</w:t>
      </w:r>
      <w:r w:rsidR="0045728E" w:rsidRPr="00C6308E">
        <w:rPr>
          <w:rFonts w:ascii="Times New Roman" w:hAnsi="Times New Roman" w:cs="Times New Roman"/>
          <w:sz w:val="24"/>
          <w:szCs w:val="24"/>
        </w:rPr>
        <w:t>ам удалось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на треть</w:t>
      </w:r>
      <w:r w:rsidR="0045728E" w:rsidRPr="00C6308E">
        <w:rPr>
          <w:rFonts w:ascii="Times New Roman" w:hAnsi="Times New Roman" w:cs="Times New Roman"/>
          <w:sz w:val="24"/>
          <w:szCs w:val="24"/>
        </w:rPr>
        <w:t xml:space="preserve"> увеличить фондооснащенность всей нашей системы, но это не значит, чт</w:t>
      </w:r>
      <w:r w:rsidRPr="00C6308E">
        <w:rPr>
          <w:rFonts w:ascii="Times New Roman" w:hAnsi="Times New Roman" w:cs="Times New Roman"/>
          <w:sz w:val="24"/>
          <w:szCs w:val="24"/>
        </w:rPr>
        <w:t>о повсеместно</w:t>
      </w:r>
      <w:r w:rsidR="0045728E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инфраструктура находится 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на соответствующем </w:t>
      </w:r>
      <w:r w:rsidR="00714DC8" w:rsidRPr="00C6308E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0B569D" w:rsidRPr="00C6308E" w:rsidRDefault="00714DC8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Для каждого региона разработана программа развития здравоохранения, в</w:t>
      </w:r>
      <w:r w:rsidR="00F1606A" w:rsidRPr="00C6308E">
        <w:rPr>
          <w:rFonts w:ascii="Times New Roman" w:hAnsi="Times New Roman" w:cs="Times New Roman"/>
          <w:sz w:val="24"/>
          <w:szCs w:val="24"/>
        </w:rPr>
        <w:t>ключающая модернизацию</w:t>
      </w:r>
      <w:r w:rsidRPr="00C6308E">
        <w:rPr>
          <w:rFonts w:ascii="Times New Roman" w:hAnsi="Times New Roman" w:cs="Times New Roman"/>
          <w:sz w:val="24"/>
          <w:szCs w:val="24"/>
        </w:rPr>
        <w:t xml:space="preserve"> инфраструктуры. Самая затратная часть – это </w:t>
      </w:r>
      <w:r w:rsidR="00F1606A" w:rsidRPr="00C6308E">
        <w:rPr>
          <w:rFonts w:ascii="Times New Roman" w:hAnsi="Times New Roman" w:cs="Times New Roman"/>
          <w:sz w:val="24"/>
          <w:szCs w:val="24"/>
        </w:rPr>
        <w:t>строительство высокотехнологичных медицинских центров и перинатальных центров. А текущие задачи связаны с проведением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F1606A" w:rsidRPr="00C6308E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Pr="00C6308E">
        <w:rPr>
          <w:rFonts w:ascii="Times New Roman" w:hAnsi="Times New Roman" w:cs="Times New Roman"/>
          <w:sz w:val="24"/>
          <w:szCs w:val="24"/>
        </w:rPr>
        <w:t>, переоснащение</w:t>
      </w:r>
      <w:r w:rsidR="00F1606A" w:rsidRPr="00C6308E">
        <w:rPr>
          <w:rFonts w:ascii="Times New Roman" w:hAnsi="Times New Roman" w:cs="Times New Roman"/>
          <w:sz w:val="24"/>
          <w:szCs w:val="24"/>
        </w:rPr>
        <w:t>м</w:t>
      </w:r>
      <w:r w:rsidR="000B569D" w:rsidRPr="00C630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B569D" w:rsidRPr="00C6308E" w:rsidRDefault="000B569D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К</w:t>
      </w:r>
      <w:r w:rsidR="00714DC8" w:rsidRPr="00C6308E">
        <w:rPr>
          <w:rFonts w:ascii="Times New Roman" w:hAnsi="Times New Roman" w:cs="Times New Roman"/>
          <w:sz w:val="24"/>
          <w:szCs w:val="24"/>
        </w:rPr>
        <w:t>арта территориального планирования медицинской инфраструктуры стала  кар</w:t>
      </w:r>
      <w:r w:rsidRPr="00C6308E">
        <w:rPr>
          <w:rFonts w:ascii="Times New Roman" w:hAnsi="Times New Roman" w:cs="Times New Roman"/>
          <w:sz w:val="24"/>
          <w:szCs w:val="24"/>
        </w:rPr>
        <w:t>той стратегической для</w:t>
      </w:r>
      <w:r w:rsidR="00714DC8" w:rsidRPr="00C6308E">
        <w:rPr>
          <w:rFonts w:ascii="Times New Roman" w:hAnsi="Times New Roman" w:cs="Times New Roman"/>
          <w:sz w:val="24"/>
          <w:szCs w:val="24"/>
        </w:rPr>
        <w:t xml:space="preserve"> каждого региона</w:t>
      </w:r>
      <w:r w:rsidRPr="00C6308E">
        <w:rPr>
          <w:rFonts w:ascii="Times New Roman" w:hAnsi="Times New Roman" w:cs="Times New Roman"/>
          <w:sz w:val="24"/>
          <w:szCs w:val="24"/>
        </w:rPr>
        <w:t>, она</w:t>
      </w:r>
      <w:r w:rsidR="00714DC8" w:rsidRPr="00C6308E">
        <w:rPr>
          <w:rFonts w:ascii="Times New Roman" w:hAnsi="Times New Roman" w:cs="Times New Roman"/>
          <w:sz w:val="24"/>
          <w:szCs w:val="24"/>
        </w:rPr>
        <w:t xml:space="preserve"> должна согласовываться с федеральным Министерством здравоохранения. </w:t>
      </w:r>
    </w:p>
    <w:p w:rsidR="0045728E" w:rsidRPr="00C6308E" w:rsidRDefault="000B569D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lastRenderedPageBreak/>
        <w:t>Отдельная тема - повышение эффективности системы здравоохранения. Н</w:t>
      </w:r>
      <w:r w:rsidR="00892630" w:rsidRPr="00C6308E">
        <w:rPr>
          <w:rFonts w:ascii="Times New Roman" w:hAnsi="Times New Roman" w:cs="Times New Roman"/>
          <w:sz w:val="24"/>
          <w:szCs w:val="24"/>
        </w:rPr>
        <w:t xml:space="preserve">ам надо повышать эффективность работы койки, но не </w:t>
      </w:r>
      <w:r w:rsidRPr="00C6308E">
        <w:rPr>
          <w:rFonts w:ascii="Times New Roman" w:hAnsi="Times New Roman" w:cs="Times New Roman"/>
          <w:sz w:val="24"/>
          <w:szCs w:val="24"/>
        </w:rPr>
        <w:t>за счет сокращения маломощных медицинских организаций</w:t>
      </w:r>
      <w:r w:rsidR="00892630" w:rsidRPr="00C6308E">
        <w:rPr>
          <w:rFonts w:ascii="Times New Roman" w:hAnsi="Times New Roman" w:cs="Times New Roman"/>
          <w:sz w:val="24"/>
          <w:szCs w:val="24"/>
        </w:rPr>
        <w:t xml:space="preserve"> на селе. 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На каждой совместной встрече мы говорим о том, что этого делать нельзя. </w:t>
      </w:r>
      <w:r w:rsidR="002D466A" w:rsidRPr="00C6308E">
        <w:rPr>
          <w:rFonts w:ascii="Times New Roman" w:hAnsi="Times New Roman" w:cs="Times New Roman"/>
          <w:sz w:val="24"/>
          <w:szCs w:val="24"/>
        </w:rPr>
        <w:t>С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каждым регионом отдельно мы будем согласовывать территориальные программы медицинской инфраструктуры согласно логистике трехуровневой системы, </w:t>
      </w:r>
      <w:r w:rsidR="002D466A" w:rsidRPr="00C6308E">
        <w:rPr>
          <w:rFonts w:ascii="Times New Roman" w:hAnsi="Times New Roman" w:cs="Times New Roman"/>
          <w:sz w:val="24"/>
          <w:szCs w:val="24"/>
        </w:rPr>
        <w:t xml:space="preserve">и это </w:t>
      </w:r>
      <w:r w:rsidR="000E070C" w:rsidRPr="00C6308E">
        <w:rPr>
          <w:rFonts w:ascii="Times New Roman" w:hAnsi="Times New Roman" w:cs="Times New Roman"/>
          <w:sz w:val="24"/>
          <w:szCs w:val="24"/>
        </w:rPr>
        <w:t>дол</w:t>
      </w:r>
      <w:r w:rsidR="002D466A" w:rsidRPr="00C6308E">
        <w:rPr>
          <w:rFonts w:ascii="Times New Roman" w:hAnsi="Times New Roman" w:cs="Times New Roman"/>
          <w:sz w:val="24"/>
          <w:szCs w:val="24"/>
        </w:rPr>
        <w:t>жно стать</w:t>
      </w:r>
      <w:r w:rsidR="00D56F71" w:rsidRPr="00C6308E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2D466A" w:rsidRPr="00C6308E">
        <w:rPr>
          <w:rFonts w:ascii="Times New Roman" w:hAnsi="Times New Roman" w:cs="Times New Roman"/>
          <w:sz w:val="24"/>
          <w:szCs w:val="24"/>
        </w:rPr>
        <w:t xml:space="preserve"> гарантией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2D466A" w:rsidRPr="00C6308E">
        <w:rPr>
          <w:rFonts w:ascii="Times New Roman" w:hAnsi="Times New Roman" w:cs="Times New Roman"/>
          <w:sz w:val="24"/>
          <w:szCs w:val="24"/>
        </w:rPr>
        <w:t>исключить подобные искажения и нарушения на местах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3FB" w:rsidRPr="00C6308E" w:rsidRDefault="002D466A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Третий момент: необходимо не только улучши</w:t>
      </w:r>
      <w:r w:rsidR="000E070C" w:rsidRPr="00C6308E">
        <w:rPr>
          <w:rFonts w:ascii="Times New Roman" w:hAnsi="Times New Roman" w:cs="Times New Roman"/>
          <w:sz w:val="24"/>
          <w:szCs w:val="24"/>
        </w:rPr>
        <w:t>ть инфра</w:t>
      </w:r>
      <w:r w:rsidRPr="00C6308E">
        <w:rPr>
          <w:rFonts w:ascii="Times New Roman" w:hAnsi="Times New Roman" w:cs="Times New Roman"/>
          <w:sz w:val="24"/>
          <w:szCs w:val="24"/>
        </w:rPr>
        <w:t>структуру,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закупить новое оборудование</w:t>
      </w:r>
      <w:r w:rsidRPr="00C6308E">
        <w:rPr>
          <w:rFonts w:ascii="Times New Roman" w:hAnsi="Times New Roman" w:cs="Times New Roman"/>
          <w:sz w:val="24"/>
          <w:szCs w:val="24"/>
        </w:rPr>
        <w:t xml:space="preserve">, 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важно</w:t>
      </w:r>
      <w:r w:rsidRPr="00C6308E">
        <w:rPr>
          <w:rFonts w:ascii="Times New Roman" w:hAnsi="Times New Roman" w:cs="Times New Roman"/>
          <w:sz w:val="24"/>
          <w:szCs w:val="24"/>
        </w:rPr>
        <w:t xml:space="preserve"> и то, как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все части системы будут взаимодействовать между собой. Фактически </w:t>
      </w:r>
      <w:proofErr w:type="spellStart"/>
      <w:r w:rsidR="000E070C" w:rsidRPr="00C6308E">
        <w:rPr>
          <w:rFonts w:ascii="Times New Roman" w:hAnsi="Times New Roman" w:cs="Times New Roman"/>
          <w:sz w:val="24"/>
          <w:szCs w:val="24"/>
        </w:rPr>
        <w:t>отра</w:t>
      </w:r>
      <w:r w:rsidRPr="00C6308E">
        <w:rPr>
          <w:rFonts w:ascii="Times New Roman" w:hAnsi="Times New Roman" w:cs="Times New Roman"/>
          <w:sz w:val="24"/>
          <w:szCs w:val="24"/>
        </w:rPr>
        <w:t>слеобразующей</w:t>
      </w:r>
      <w:proofErr w:type="spellEnd"/>
      <w:r w:rsidRPr="00C6308E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сосудистая программа, на </w:t>
      </w:r>
      <w:r w:rsidRPr="00C6308E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C6308E">
        <w:rPr>
          <w:rFonts w:ascii="Times New Roman" w:hAnsi="Times New Roman" w:cs="Times New Roman"/>
          <w:sz w:val="24"/>
          <w:szCs w:val="24"/>
        </w:rPr>
        <w:t xml:space="preserve">отрабатывался 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механизм трехуровневой системы оказания медицинской </w:t>
      </w:r>
      <w:r w:rsidRPr="00C6308E">
        <w:rPr>
          <w:rFonts w:ascii="Times New Roman" w:hAnsi="Times New Roman" w:cs="Times New Roman"/>
          <w:sz w:val="24"/>
          <w:szCs w:val="24"/>
        </w:rPr>
        <w:t>помощи. Наша задача заключается в том</w:t>
      </w:r>
      <w:r w:rsidR="005743FB" w:rsidRPr="00C6308E">
        <w:rPr>
          <w:rFonts w:ascii="Times New Roman" w:hAnsi="Times New Roman" w:cs="Times New Roman"/>
          <w:sz w:val="24"/>
          <w:szCs w:val="24"/>
        </w:rPr>
        <w:t>, чтобы 60%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ме</w:t>
      </w:r>
      <w:r w:rsidRPr="00C6308E">
        <w:rPr>
          <w:rFonts w:ascii="Times New Roman" w:hAnsi="Times New Roman" w:cs="Times New Roman"/>
          <w:sz w:val="24"/>
          <w:szCs w:val="24"/>
        </w:rPr>
        <w:t>дицинской помощи было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в</w:t>
      </w:r>
      <w:r w:rsidRPr="00C6308E">
        <w:rPr>
          <w:rFonts w:ascii="Times New Roman" w:hAnsi="Times New Roman" w:cs="Times New Roman"/>
          <w:sz w:val="24"/>
          <w:szCs w:val="24"/>
        </w:rPr>
        <w:t xml:space="preserve"> шаговой доступности</w:t>
      </w:r>
      <w:r w:rsidR="005743FB" w:rsidRPr="00C63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3FB" w:rsidRPr="00C6308E" w:rsidRDefault="005743FB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П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ервый уровень – </w:t>
      </w:r>
      <w:r w:rsidRPr="00C6308E">
        <w:rPr>
          <w:rFonts w:ascii="Times New Roman" w:hAnsi="Times New Roman" w:cs="Times New Roman"/>
          <w:sz w:val="24"/>
          <w:szCs w:val="24"/>
        </w:rPr>
        <w:t xml:space="preserve">это </w:t>
      </w:r>
      <w:r w:rsidR="000E070C" w:rsidRPr="00C6308E">
        <w:rPr>
          <w:rFonts w:ascii="Times New Roman" w:hAnsi="Times New Roman" w:cs="Times New Roman"/>
          <w:sz w:val="24"/>
          <w:szCs w:val="24"/>
        </w:rPr>
        <w:t>в основном первичная медико-санитарная помощь, но</w:t>
      </w:r>
      <w:r w:rsidR="00D56F71" w:rsidRPr="00C6308E">
        <w:rPr>
          <w:rFonts w:ascii="Times New Roman" w:hAnsi="Times New Roman" w:cs="Times New Roman"/>
          <w:sz w:val="24"/>
          <w:szCs w:val="24"/>
        </w:rPr>
        <w:t>,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кроме тог</w:t>
      </w:r>
      <w:r w:rsidRPr="00C6308E">
        <w:rPr>
          <w:rFonts w:ascii="Times New Roman" w:hAnsi="Times New Roman" w:cs="Times New Roman"/>
          <w:sz w:val="24"/>
          <w:szCs w:val="24"/>
        </w:rPr>
        <w:t>о,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 это помощь, оказываемая в стационарах, в участковых и районных больницах. </w:t>
      </w:r>
      <w:r w:rsidRPr="00C6308E">
        <w:rPr>
          <w:rFonts w:ascii="Times New Roman" w:hAnsi="Times New Roman" w:cs="Times New Roman"/>
          <w:sz w:val="24"/>
          <w:szCs w:val="24"/>
        </w:rPr>
        <w:t>Э</w:t>
      </w:r>
      <w:r w:rsidR="000E070C" w:rsidRPr="00C6308E">
        <w:rPr>
          <w:rFonts w:ascii="Times New Roman" w:hAnsi="Times New Roman" w:cs="Times New Roman"/>
          <w:sz w:val="24"/>
          <w:szCs w:val="24"/>
        </w:rPr>
        <w:t>та часть системы</w:t>
      </w:r>
      <w:r w:rsidRPr="00C6308E"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был</w:t>
      </w:r>
      <w:r w:rsidRPr="00C6308E">
        <w:rPr>
          <w:rFonts w:ascii="Times New Roman" w:hAnsi="Times New Roman" w:cs="Times New Roman"/>
          <w:sz w:val="24"/>
          <w:szCs w:val="24"/>
        </w:rPr>
        <w:t>а в очень тяжелом состоянии,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про</w:t>
      </w:r>
      <w:r w:rsidRPr="00C6308E">
        <w:rPr>
          <w:rFonts w:ascii="Times New Roman" w:hAnsi="Times New Roman" w:cs="Times New Roman"/>
          <w:sz w:val="24"/>
          <w:szCs w:val="24"/>
        </w:rPr>
        <w:t>блемы начались не в 90-е годы,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существенно раньше – с начала 70-х годов, когда появился профицит в клиниках и стационарах</w:t>
      </w:r>
      <w:r w:rsidRPr="00C6308E">
        <w:rPr>
          <w:rFonts w:ascii="Times New Roman" w:hAnsi="Times New Roman" w:cs="Times New Roman"/>
          <w:sz w:val="24"/>
          <w:szCs w:val="24"/>
        </w:rPr>
        <w:t xml:space="preserve">, 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сни</w:t>
      </w:r>
      <w:r w:rsidR="00D56F71" w:rsidRPr="00C6308E">
        <w:rPr>
          <w:rFonts w:ascii="Times New Roman" w:hAnsi="Times New Roman" w:cs="Times New Roman"/>
          <w:sz w:val="24"/>
          <w:szCs w:val="24"/>
        </w:rPr>
        <w:t>зился</w:t>
      </w:r>
      <w:r w:rsidR="000E070C" w:rsidRPr="00C6308E">
        <w:rPr>
          <w:rFonts w:ascii="Times New Roman" w:hAnsi="Times New Roman" w:cs="Times New Roman"/>
          <w:sz w:val="24"/>
          <w:szCs w:val="24"/>
        </w:rPr>
        <w:t xml:space="preserve"> статус врача первичного звена</w:t>
      </w:r>
      <w:r w:rsidRPr="00C6308E">
        <w:rPr>
          <w:rFonts w:ascii="Times New Roman" w:hAnsi="Times New Roman" w:cs="Times New Roman"/>
          <w:sz w:val="24"/>
          <w:szCs w:val="24"/>
        </w:rPr>
        <w:t>. Чтобы эта система</w:t>
      </w:r>
      <w:r w:rsidR="00B53727" w:rsidRPr="00C6308E">
        <w:rPr>
          <w:rFonts w:ascii="Times New Roman" w:hAnsi="Times New Roman" w:cs="Times New Roman"/>
          <w:sz w:val="24"/>
          <w:szCs w:val="24"/>
        </w:rPr>
        <w:t xml:space="preserve"> стала эффективной, 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нам </w:t>
      </w:r>
      <w:r w:rsidR="00B53727" w:rsidRPr="00C6308E">
        <w:rPr>
          <w:rFonts w:ascii="Times New Roman" w:hAnsi="Times New Roman" w:cs="Times New Roman"/>
          <w:sz w:val="24"/>
          <w:szCs w:val="24"/>
        </w:rPr>
        <w:t>нужно много работать. Большая часть сре</w:t>
      </w:r>
      <w:proofErr w:type="gramStart"/>
      <w:r w:rsidR="00B53727" w:rsidRPr="00C6308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53727" w:rsidRPr="00C6308E">
        <w:rPr>
          <w:rFonts w:ascii="Times New Roman" w:hAnsi="Times New Roman" w:cs="Times New Roman"/>
          <w:sz w:val="24"/>
          <w:szCs w:val="24"/>
        </w:rPr>
        <w:t>ограммы модерни</w:t>
      </w:r>
      <w:r w:rsidRPr="00C6308E">
        <w:rPr>
          <w:rFonts w:ascii="Times New Roman" w:hAnsi="Times New Roman" w:cs="Times New Roman"/>
          <w:sz w:val="24"/>
          <w:szCs w:val="24"/>
        </w:rPr>
        <w:t>зации ушла на развитие сельской медицины. З</w:t>
      </w:r>
      <w:r w:rsidR="00B53727" w:rsidRPr="00C6308E">
        <w:rPr>
          <w:rFonts w:ascii="Times New Roman" w:hAnsi="Times New Roman" w:cs="Times New Roman"/>
          <w:sz w:val="24"/>
          <w:szCs w:val="24"/>
        </w:rPr>
        <w:t xml:space="preserve">а 2 с </w:t>
      </w:r>
      <w:proofErr w:type="gramStart"/>
      <w:r w:rsidR="00B53727" w:rsidRPr="00C6308E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  <w:r w:rsidR="00B53727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Pr="00C6308E">
        <w:rPr>
          <w:rFonts w:ascii="Times New Roman" w:hAnsi="Times New Roman" w:cs="Times New Roman"/>
          <w:sz w:val="24"/>
          <w:szCs w:val="24"/>
        </w:rPr>
        <w:t>года мы добавили к системе</w:t>
      </w:r>
      <w:r w:rsidR="00B53727" w:rsidRPr="00C6308E">
        <w:rPr>
          <w:rFonts w:ascii="Times New Roman" w:hAnsi="Times New Roman" w:cs="Times New Roman"/>
          <w:sz w:val="24"/>
          <w:szCs w:val="24"/>
        </w:rPr>
        <w:t xml:space="preserve"> 1765 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новых </w:t>
      </w:r>
      <w:proofErr w:type="spellStart"/>
      <w:r w:rsidR="00B53727" w:rsidRPr="00C6308E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="00B53727" w:rsidRPr="00C6308E">
        <w:rPr>
          <w:rFonts w:ascii="Times New Roman" w:hAnsi="Times New Roman" w:cs="Times New Roman"/>
          <w:sz w:val="24"/>
          <w:szCs w:val="24"/>
        </w:rPr>
        <w:t>, офисов врачей общей практ</w:t>
      </w:r>
      <w:r w:rsidRPr="00C6308E">
        <w:rPr>
          <w:rFonts w:ascii="Times New Roman" w:hAnsi="Times New Roman" w:cs="Times New Roman"/>
          <w:sz w:val="24"/>
          <w:szCs w:val="24"/>
        </w:rPr>
        <w:t>ики</w:t>
      </w:r>
      <w:r w:rsidR="00B53727" w:rsidRPr="00C6308E">
        <w:rPr>
          <w:rFonts w:ascii="Times New Roman" w:hAnsi="Times New Roman" w:cs="Times New Roman"/>
          <w:sz w:val="24"/>
          <w:szCs w:val="24"/>
        </w:rPr>
        <w:t>. Тем более обид</w:t>
      </w:r>
      <w:r w:rsidRPr="00C6308E">
        <w:rPr>
          <w:rFonts w:ascii="Times New Roman" w:hAnsi="Times New Roman" w:cs="Times New Roman"/>
          <w:sz w:val="24"/>
          <w:szCs w:val="24"/>
        </w:rPr>
        <w:t>но и несправедливо слышать</w:t>
      </w:r>
      <w:r w:rsidR="00B53727" w:rsidRPr="00C6308E">
        <w:rPr>
          <w:rFonts w:ascii="Times New Roman" w:hAnsi="Times New Roman" w:cs="Times New Roman"/>
          <w:sz w:val="24"/>
          <w:szCs w:val="24"/>
        </w:rPr>
        <w:t xml:space="preserve">, что на местах закрываются </w:t>
      </w:r>
      <w:proofErr w:type="spellStart"/>
      <w:r w:rsidR="00B53727" w:rsidRPr="00C6308E">
        <w:rPr>
          <w:rFonts w:ascii="Times New Roman" w:hAnsi="Times New Roman" w:cs="Times New Roman"/>
          <w:sz w:val="24"/>
          <w:szCs w:val="24"/>
        </w:rPr>
        <w:t>ФА</w:t>
      </w:r>
      <w:r w:rsidRPr="00C6308E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C6308E">
        <w:rPr>
          <w:rFonts w:ascii="Times New Roman" w:hAnsi="Times New Roman" w:cs="Times New Roman"/>
          <w:sz w:val="24"/>
          <w:szCs w:val="24"/>
        </w:rPr>
        <w:t xml:space="preserve">. Если это так, то это – нарушение. </w:t>
      </w:r>
    </w:p>
    <w:p w:rsidR="008832A9" w:rsidRPr="00C6308E" w:rsidRDefault="005743FB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Для труднодоступных районов</w:t>
      </w:r>
      <w:r w:rsidR="00B53727" w:rsidRPr="00C6308E">
        <w:rPr>
          <w:rFonts w:ascii="Times New Roman" w:hAnsi="Times New Roman" w:cs="Times New Roman"/>
          <w:sz w:val="24"/>
          <w:szCs w:val="24"/>
        </w:rPr>
        <w:t xml:space="preserve"> мы наладили выездные формы работы</w:t>
      </w:r>
      <w:r w:rsidR="00137863" w:rsidRPr="00C6308E">
        <w:rPr>
          <w:rFonts w:ascii="Times New Roman" w:hAnsi="Times New Roman" w:cs="Times New Roman"/>
          <w:sz w:val="24"/>
          <w:szCs w:val="24"/>
        </w:rPr>
        <w:t>. За 2 года организовано более 8 с половиной тысяч выездных бригад специалистов, полностью оснащенных по</w:t>
      </w:r>
      <w:r w:rsidR="008832A9" w:rsidRPr="00C6308E">
        <w:rPr>
          <w:rFonts w:ascii="Times New Roman" w:hAnsi="Times New Roman" w:cs="Times New Roman"/>
          <w:sz w:val="24"/>
          <w:szCs w:val="24"/>
        </w:rPr>
        <w:t xml:space="preserve">ртативным оборудованием, 957 мобильных комплексов.  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Это не только </w:t>
      </w:r>
      <w:proofErr w:type="spellStart"/>
      <w:r w:rsidR="00137863" w:rsidRPr="00C6308E">
        <w:rPr>
          <w:rFonts w:ascii="Times New Roman" w:hAnsi="Times New Roman" w:cs="Times New Roman"/>
          <w:sz w:val="24"/>
          <w:szCs w:val="24"/>
        </w:rPr>
        <w:t>флюорографы</w:t>
      </w:r>
      <w:proofErr w:type="spellEnd"/>
      <w:r w:rsidR="00137863" w:rsidRPr="00C6308E">
        <w:rPr>
          <w:rFonts w:ascii="Times New Roman" w:hAnsi="Times New Roman" w:cs="Times New Roman"/>
          <w:sz w:val="24"/>
          <w:szCs w:val="24"/>
        </w:rPr>
        <w:t xml:space="preserve">, экстренные лаборатории, </w:t>
      </w:r>
      <w:r w:rsidR="008832A9" w:rsidRPr="00C6308E">
        <w:rPr>
          <w:rFonts w:ascii="Times New Roman" w:hAnsi="Times New Roman" w:cs="Times New Roman"/>
          <w:sz w:val="24"/>
          <w:szCs w:val="24"/>
        </w:rPr>
        <w:t xml:space="preserve">это 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целые передвижные </w:t>
      </w:r>
      <w:proofErr w:type="spellStart"/>
      <w:r w:rsidR="00137863" w:rsidRPr="00C6308E">
        <w:rPr>
          <w:rFonts w:ascii="Times New Roman" w:hAnsi="Times New Roman" w:cs="Times New Roman"/>
          <w:sz w:val="24"/>
          <w:szCs w:val="24"/>
        </w:rPr>
        <w:t>ФАПы</w:t>
      </w:r>
      <w:proofErr w:type="spellEnd"/>
      <w:r w:rsidR="00137863" w:rsidRPr="00C6308E">
        <w:rPr>
          <w:rFonts w:ascii="Times New Roman" w:hAnsi="Times New Roman" w:cs="Times New Roman"/>
          <w:sz w:val="24"/>
          <w:szCs w:val="24"/>
        </w:rPr>
        <w:t>, сельские амбу</w:t>
      </w:r>
      <w:r w:rsidR="008832A9" w:rsidRPr="00C6308E">
        <w:rPr>
          <w:rFonts w:ascii="Times New Roman" w:hAnsi="Times New Roman" w:cs="Times New Roman"/>
          <w:sz w:val="24"/>
          <w:szCs w:val="24"/>
        </w:rPr>
        <w:t>латории,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 специальные комплексы по диспансеризации и так далее. </w:t>
      </w:r>
    </w:p>
    <w:p w:rsidR="008832A9" w:rsidRPr="00C6308E" w:rsidRDefault="00137863" w:rsidP="00C630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6308E">
        <w:rPr>
          <w:rFonts w:ascii="Times New Roman" w:hAnsi="Times New Roman"/>
          <w:sz w:val="24"/>
          <w:szCs w:val="24"/>
        </w:rPr>
        <w:t xml:space="preserve">Мы увеличили количество аптечных киосков на селе. Если 2 года назад </w:t>
      </w:r>
      <w:r w:rsidR="008832A9" w:rsidRPr="00C6308E">
        <w:rPr>
          <w:rFonts w:ascii="Times New Roman" w:hAnsi="Times New Roman"/>
          <w:sz w:val="24"/>
          <w:szCs w:val="24"/>
        </w:rPr>
        <w:t xml:space="preserve">аптечные киоски на селе составляли </w:t>
      </w:r>
      <w:r w:rsidRPr="00C6308E">
        <w:rPr>
          <w:rFonts w:ascii="Times New Roman" w:hAnsi="Times New Roman"/>
          <w:sz w:val="24"/>
          <w:szCs w:val="24"/>
        </w:rPr>
        <w:t xml:space="preserve"> 27% от</w:t>
      </w:r>
      <w:r w:rsidR="008832A9" w:rsidRPr="00C6308E">
        <w:rPr>
          <w:rFonts w:ascii="Times New Roman" w:hAnsi="Times New Roman"/>
          <w:sz w:val="24"/>
          <w:szCs w:val="24"/>
        </w:rPr>
        <w:t xml:space="preserve"> всей</w:t>
      </w:r>
      <w:r w:rsidRPr="00C630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308E">
        <w:rPr>
          <w:rFonts w:ascii="Times New Roman" w:hAnsi="Times New Roman"/>
          <w:sz w:val="24"/>
          <w:szCs w:val="24"/>
        </w:rPr>
        <w:t>фармсети</w:t>
      </w:r>
      <w:proofErr w:type="spellEnd"/>
      <w:r w:rsidRPr="00C6308E">
        <w:rPr>
          <w:rFonts w:ascii="Times New Roman" w:hAnsi="Times New Roman"/>
          <w:sz w:val="24"/>
          <w:szCs w:val="24"/>
        </w:rPr>
        <w:t xml:space="preserve">, то на начало </w:t>
      </w:r>
      <w:r w:rsidR="008832A9" w:rsidRPr="00C6308E">
        <w:rPr>
          <w:rFonts w:ascii="Times New Roman" w:hAnsi="Times New Roman"/>
          <w:sz w:val="24"/>
          <w:szCs w:val="24"/>
        </w:rPr>
        <w:t xml:space="preserve">2014 года </w:t>
      </w:r>
      <w:r w:rsidRPr="00C6308E">
        <w:rPr>
          <w:rFonts w:ascii="Times New Roman" w:hAnsi="Times New Roman"/>
          <w:sz w:val="24"/>
          <w:szCs w:val="24"/>
        </w:rPr>
        <w:t xml:space="preserve">- 52%. Лицензированы </w:t>
      </w:r>
      <w:proofErr w:type="spellStart"/>
      <w:r w:rsidRPr="00C6308E">
        <w:rPr>
          <w:rFonts w:ascii="Times New Roman" w:hAnsi="Times New Roman"/>
          <w:sz w:val="24"/>
          <w:szCs w:val="24"/>
        </w:rPr>
        <w:t>ФАПы</w:t>
      </w:r>
      <w:proofErr w:type="spellEnd"/>
      <w:r w:rsidRPr="00C6308E">
        <w:rPr>
          <w:rFonts w:ascii="Times New Roman" w:hAnsi="Times New Roman"/>
          <w:sz w:val="24"/>
          <w:szCs w:val="24"/>
        </w:rPr>
        <w:t>, фельдшерские пункты</w:t>
      </w:r>
      <w:r w:rsidR="008832A9" w:rsidRPr="00C6308E">
        <w:rPr>
          <w:rFonts w:ascii="Times New Roman" w:hAnsi="Times New Roman"/>
          <w:sz w:val="24"/>
          <w:szCs w:val="24"/>
        </w:rPr>
        <w:t>, расположенные в сельских поселениях, в которых отсутствуют аптечные организации.</w:t>
      </w:r>
      <w:r w:rsidRPr="00C6308E">
        <w:rPr>
          <w:rFonts w:ascii="Times New Roman" w:hAnsi="Times New Roman"/>
          <w:sz w:val="24"/>
          <w:szCs w:val="24"/>
        </w:rPr>
        <w:t xml:space="preserve"> </w:t>
      </w:r>
    </w:p>
    <w:p w:rsidR="00137863" w:rsidRPr="00C6308E" w:rsidRDefault="00137863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Очень много делается для того, чтобы</w:t>
      </w:r>
      <w:r w:rsidR="008832A9" w:rsidRPr="00C6308E">
        <w:rPr>
          <w:rFonts w:ascii="Times New Roman" w:hAnsi="Times New Roman" w:cs="Times New Roman"/>
          <w:sz w:val="24"/>
          <w:szCs w:val="24"/>
        </w:rPr>
        <w:t xml:space="preserve"> жители села получали качественную медицинскую помощь на</w:t>
      </w:r>
      <w:r w:rsidRPr="00C6308E">
        <w:rPr>
          <w:rFonts w:ascii="Times New Roman" w:hAnsi="Times New Roman" w:cs="Times New Roman"/>
          <w:sz w:val="24"/>
          <w:szCs w:val="24"/>
        </w:rPr>
        <w:t xml:space="preserve"> первом уровне. И если говорить</w:t>
      </w:r>
      <w:r w:rsidR="008832A9" w:rsidRPr="00C6308E">
        <w:rPr>
          <w:rFonts w:ascii="Times New Roman" w:hAnsi="Times New Roman" w:cs="Times New Roman"/>
          <w:sz w:val="24"/>
          <w:szCs w:val="24"/>
        </w:rPr>
        <w:t xml:space="preserve"> об одной из задач нашего</w:t>
      </w:r>
      <w:r w:rsidR="00B60995" w:rsidRPr="00C6308E">
        <w:rPr>
          <w:rFonts w:ascii="Times New Roman" w:hAnsi="Times New Roman" w:cs="Times New Roman"/>
          <w:sz w:val="24"/>
          <w:szCs w:val="24"/>
        </w:rPr>
        <w:t xml:space="preserve"> сотрудничества, то</w:t>
      </w:r>
      <w:r w:rsidRPr="00C6308E">
        <w:rPr>
          <w:rFonts w:ascii="Times New Roman" w:hAnsi="Times New Roman" w:cs="Times New Roman"/>
          <w:sz w:val="24"/>
          <w:szCs w:val="24"/>
        </w:rPr>
        <w:t xml:space="preserve"> это формирование общественного контроля. Мы получаем информацию через департаменты здравоохранения всех субъектов</w:t>
      </w:r>
      <w:r w:rsidR="00B60995" w:rsidRPr="00C6308E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C6308E">
        <w:rPr>
          <w:rFonts w:ascii="Times New Roman" w:hAnsi="Times New Roman" w:cs="Times New Roman"/>
          <w:sz w:val="24"/>
          <w:szCs w:val="24"/>
        </w:rPr>
        <w:t xml:space="preserve">. </w:t>
      </w:r>
      <w:r w:rsidR="00D56F71" w:rsidRPr="00C6308E">
        <w:rPr>
          <w:rFonts w:ascii="Times New Roman" w:hAnsi="Times New Roman" w:cs="Times New Roman"/>
          <w:sz w:val="24"/>
          <w:szCs w:val="24"/>
        </w:rPr>
        <w:t>Н</w:t>
      </w:r>
      <w:r w:rsidRPr="00C6308E">
        <w:rPr>
          <w:rFonts w:ascii="Times New Roman" w:hAnsi="Times New Roman" w:cs="Times New Roman"/>
          <w:sz w:val="24"/>
          <w:szCs w:val="24"/>
        </w:rPr>
        <w:t xml:space="preserve">ам очень важна </w:t>
      </w:r>
      <w:r w:rsidR="00B60995" w:rsidRPr="00C6308E">
        <w:rPr>
          <w:rFonts w:ascii="Times New Roman" w:hAnsi="Times New Roman" w:cs="Times New Roman"/>
          <w:sz w:val="24"/>
          <w:szCs w:val="24"/>
        </w:rPr>
        <w:t>эта информация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D56F71" w:rsidRPr="00C6308E">
        <w:rPr>
          <w:rFonts w:ascii="Times New Roman" w:hAnsi="Times New Roman" w:cs="Times New Roman"/>
          <w:sz w:val="24"/>
          <w:szCs w:val="24"/>
        </w:rPr>
        <w:t>и тот общественный контроль</w:t>
      </w:r>
      <w:r w:rsidRPr="00C6308E">
        <w:rPr>
          <w:rFonts w:ascii="Times New Roman" w:hAnsi="Times New Roman" w:cs="Times New Roman"/>
          <w:sz w:val="24"/>
          <w:szCs w:val="24"/>
        </w:rPr>
        <w:t>, который наряду с паци</w:t>
      </w:r>
      <w:r w:rsidR="00D56F71" w:rsidRPr="00C6308E">
        <w:rPr>
          <w:rFonts w:ascii="Times New Roman" w:hAnsi="Times New Roman" w:cs="Times New Roman"/>
          <w:sz w:val="24"/>
          <w:szCs w:val="24"/>
        </w:rPr>
        <w:t>ентским сообществом</w:t>
      </w:r>
      <w:r w:rsidR="00B60995" w:rsidRPr="00C6308E">
        <w:rPr>
          <w:rFonts w:ascii="Times New Roman" w:hAnsi="Times New Roman" w:cs="Times New Roman"/>
          <w:sz w:val="24"/>
          <w:szCs w:val="24"/>
        </w:rPr>
        <w:t>, осуществляет</w:t>
      </w:r>
      <w:r w:rsidR="00D56F71" w:rsidRPr="00C6308E">
        <w:rPr>
          <w:rFonts w:ascii="Times New Roman" w:hAnsi="Times New Roman" w:cs="Times New Roman"/>
          <w:sz w:val="24"/>
          <w:szCs w:val="24"/>
        </w:rPr>
        <w:t xml:space="preserve"> медицинское сообщество</w:t>
      </w:r>
      <w:r w:rsidR="00B60995" w:rsidRPr="00C6308E">
        <w:rPr>
          <w:rFonts w:ascii="Times New Roman" w:hAnsi="Times New Roman" w:cs="Times New Roman"/>
          <w:sz w:val="24"/>
          <w:szCs w:val="24"/>
        </w:rPr>
        <w:t xml:space="preserve">, 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B60995" w:rsidRPr="00C6308E">
        <w:rPr>
          <w:rFonts w:ascii="Times New Roman" w:hAnsi="Times New Roman" w:cs="Times New Roman"/>
          <w:sz w:val="24"/>
          <w:szCs w:val="24"/>
        </w:rPr>
        <w:t>благотворительные организации,</w:t>
      </w:r>
      <w:r w:rsidRPr="00C6308E">
        <w:rPr>
          <w:rFonts w:ascii="Times New Roman" w:hAnsi="Times New Roman" w:cs="Times New Roman"/>
          <w:sz w:val="24"/>
          <w:szCs w:val="24"/>
        </w:rPr>
        <w:t xml:space="preserve"> другие структуры. Чем больше мы будем получать информаци</w:t>
      </w:r>
      <w:r w:rsidR="00D56F71" w:rsidRPr="00C6308E">
        <w:rPr>
          <w:rFonts w:ascii="Times New Roman" w:hAnsi="Times New Roman" w:cs="Times New Roman"/>
          <w:sz w:val="24"/>
          <w:szCs w:val="24"/>
        </w:rPr>
        <w:t>и</w:t>
      </w:r>
      <w:r w:rsidR="00B60995" w:rsidRPr="00C6308E">
        <w:rPr>
          <w:rFonts w:ascii="Times New Roman" w:hAnsi="Times New Roman" w:cs="Times New Roman"/>
          <w:sz w:val="24"/>
          <w:szCs w:val="24"/>
        </w:rPr>
        <w:t>, тем проще нам будет исправля</w:t>
      </w:r>
      <w:r w:rsidRPr="00C6308E">
        <w:rPr>
          <w:rFonts w:ascii="Times New Roman" w:hAnsi="Times New Roman" w:cs="Times New Roman"/>
          <w:sz w:val="24"/>
          <w:szCs w:val="24"/>
        </w:rPr>
        <w:t xml:space="preserve">ть те недостатки, которые  </w:t>
      </w:r>
      <w:r w:rsidR="00B60995" w:rsidRPr="00C6308E">
        <w:rPr>
          <w:rFonts w:ascii="Times New Roman" w:hAnsi="Times New Roman" w:cs="Times New Roman"/>
          <w:sz w:val="24"/>
          <w:szCs w:val="24"/>
        </w:rPr>
        <w:t xml:space="preserve">есть сегодня </w:t>
      </w:r>
      <w:r w:rsidR="00D56F71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 системе. </w:t>
      </w:r>
    </w:p>
    <w:p w:rsidR="005A52BC" w:rsidRPr="00C6308E" w:rsidRDefault="00137863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 Второй уровень </w:t>
      </w:r>
      <w:r w:rsidR="00B60995" w:rsidRPr="00C6308E">
        <w:rPr>
          <w:rFonts w:ascii="Times New Roman" w:hAnsi="Times New Roman" w:cs="Times New Roman"/>
          <w:sz w:val="24"/>
          <w:szCs w:val="24"/>
        </w:rPr>
        <w:t xml:space="preserve">оказания медицинской помощи начал формироваться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в 80-е годы. Наря</w:t>
      </w:r>
      <w:r w:rsidR="00B60995" w:rsidRPr="00C6308E">
        <w:rPr>
          <w:rFonts w:ascii="Times New Roman" w:hAnsi="Times New Roman" w:cs="Times New Roman"/>
          <w:sz w:val="24"/>
          <w:szCs w:val="24"/>
        </w:rPr>
        <w:t>ду с первичным звеном формировались</w:t>
      </w:r>
      <w:r w:rsidRPr="00C6308E">
        <w:rPr>
          <w:rFonts w:ascii="Times New Roman" w:hAnsi="Times New Roman" w:cs="Times New Roman"/>
          <w:sz w:val="24"/>
          <w:szCs w:val="24"/>
        </w:rPr>
        <w:t xml:space="preserve"> консультативно-диагностические центр</w:t>
      </w:r>
      <w:r w:rsidR="00B60995" w:rsidRPr="00C6308E">
        <w:rPr>
          <w:rFonts w:ascii="Times New Roman" w:hAnsi="Times New Roman" w:cs="Times New Roman"/>
          <w:sz w:val="24"/>
          <w:szCs w:val="24"/>
        </w:rPr>
        <w:t>ы. Когда  разрабатывали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сосудистую программу, </w:t>
      </w:r>
      <w:r w:rsidR="005A52BC" w:rsidRPr="00C6308E">
        <w:rPr>
          <w:rFonts w:ascii="Times New Roman" w:hAnsi="Times New Roman" w:cs="Times New Roman"/>
          <w:sz w:val="24"/>
          <w:szCs w:val="24"/>
        </w:rPr>
        <w:t>н</w:t>
      </w:r>
      <w:r w:rsidRPr="00C6308E">
        <w:rPr>
          <w:rFonts w:ascii="Times New Roman" w:hAnsi="Times New Roman" w:cs="Times New Roman"/>
          <w:sz w:val="24"/>
          <w:szCs w:val="24"/>
        </w:rPr>
        <w:t>ам пришлось рассчитать, как в каждом субъе</w:t>
      </w:r>
      <w:r w:rsidR="005A52BC" w:rsidRPr="00C6308E">
        <w:rPr>
          <w:rFonts w:ascii="Times New Roman" w:hAnsi="Times New Roman" w:cs="Times New Roman"/>
          <w:sz w:val="24"/>
          <w:szCs w:val="24"/>
        </w:rPr>
        <w:t xml:space="preserve">кте Российской Федерации создать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межмуниципальные и межрайонные центры с до</w:t>
      </w:r>
      <w:r w:rsidR="00D56F71" w:rsidRPr="00C6308E">
        <w:rPr>
          <w:rFonts w:ascii="Times New Roman" w:hAnsi="Times New Roman" w:cs="Times New Roman"/>
          <w:sz w:val="24"/>
          <w:szCs w:val="24"/>
        </w:rPr>
        <w:t>ставкой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больных не более чем за час из каждой точки региона.</w:t>
      </w:r>
      <w:r w:rsidR="005A52BC" w:rsidRPr="00C6308E">
        <w:rPr>
          <w:rFonts w:ascii="Times New Roman" w:hAnsi="Times New Roman" w:cs="Times New Roman"/>
          <w:sz w:val="24"/>
          <w:szCs w:val="24"/>
        </w:rPr>
        <w:t xml:space="preserve">  Именно формирование такой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системы позволило снизить госпитальную летальность с 85%  до 16% за прошедшие годы. </w:t>
      </w:r>
    </w:p>
    <w:p w:rsidR="00137863" w:rsidRPr="00C6308E" w:rsidRDefault="005A52BC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Т</w:t>
      </w:r>
      <w:r w:rsidR="00137863" w:rsidRPr="00C6308E">
        <w:rPr>
          <w:rFonts w:ascii="Times New Roman" w:hAnsi="Times New Roman" w:cs="Times New Roman"/>
          <w:sz w:val="24"/>
          <w:szCs w:val="24"/>
        </w:rPr>
        <w:t>ретий уровень системы</w:t>
      </w:r>
      <w:r w:rsidRPr="00C6308E">
        <w:rPr>
          <w:rFonts w:ascii="Times New Roman" w:hAnsi="Times New Roman" w:cs="Times New Roman"/>
          <w:sz w:val="24"/>
          <w:szCs w:val="24"/>
        </w:rPr>
        <w:t xml:space="preserve"> - региональный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C6308E">
        <w:rPr>
          <w:rFonts w:ascii="Times New Roman" w:hAnsi="Times New Roman" w:cs="Times New Roman"/>
          <w:sz w:val="24"/>
          <w:szCs w:val="24"/>
        </w:rPr>
        <w:t xml:space="preserve">позволяет каждому региону стать </w:t>
      </w:r>
      <w:proofErr w:type="spellStart"/>
      <w:r w:rsidRPr="00C6308E"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E7038B" w:rsidRPr="00C6308E">
        <w:rPr>
          <w:rFonts w:ascii="Times New Roman" w:hAnsi="Times New Roman" w:cs="Times New Roman"/>
          <w:sz w:val="24"/>
          <w:szCs w:val="24"/>
        </w:rPr>
        <w:t>в оказании высококвалифицированной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, в том числе высокотехнологичной </w:t>
      </w:r>
      <w:r w:rsidRPr="00C6308E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321DD9" w:rsidRPr="00C6308E" w:rsidRDefault="005A52BC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М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ы начали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137863" w:rsidRPr="00C6308E">
        <w:rPr>
          <w:rFonts w:ascii="Times New Roman" w:hAnsi="Times New Roman" w:cs="Times New Roman"/>
          <w:sz w:val="24"/>
          <w:szCs w:val="24"/>
        </w:rPr>
        <w:t>вы</w:t>
      </w:r>
      <w:r w:rsidRPr="00C6308E">
        <w:rPr>
          <w:rFonts w:ascii="Times New Roman" w:hAnsi="Times New Roman" w:cs="Times New Roman"/>
          <w:sz w:val="24"/>
          <w:szCs w:val="24"/>
        </w:rPr>
        <w:t>сокотехнологичные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 операции в регионах только в конце 2009 года. </w:t>
      </w:r>
      <w:r w:rsidRPr="00C6308E">
        <w:rPr>
          <w:rFonts w:ascii="Times New Roman" w:hAnsi="Times New Roman" w:cs="Times New Roman"/>
          <w:sz w:val="24"/>
          <w:szCs w:val="24"/>
        </w:rPr>
        <w:t>В этом году выполнено почти 167 тысяч. У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величилось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 7 раз 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137863" w:rsidRPr="00C6308E">
        <w:rPr>
          <w:rFonts w:ascii="Times New Roman" w:hAnsi="Times New Roman" w:cs="Times New Roman"/>
          <w:sz w:val="24"/>
          <w:szCs w:val="24"/>
        </w:rPr>
        <w:lastRenderedPageBreak/>
        <w:t>учре</w:t>
      </w:r>
      <w:r w:rsidRPr="00C6308E">
        <w:rPr>
          <w:rFonts w:ascii="Times New Roman" w:hAnsi="Times New Roman" w:cs="Times New Roman"/>
          <w:sz w:val="24"/>
          <w:szCs w:val="24"/>
        </w:rPr>
        <w:t xml:space="preserve">ждений, которые оказывают 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 высокотехнологичную</w:t>
      </w:r>
      <w:r w:rsidRPr="00C6308E"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 w:rsidR="00137863" w:rsidRPr="00C6308E">
        <w:rPr>
          <w:rFonts w:ascii="Times New Roman" w:hAnsi="Times New Roman" w:cs="Times New Roman"/>
          <w:sz w:val="24"/>
          <w:szCs w:val="24"/>
        </w:rPr>
        <w:t xml:space="preserve"> на местах. </w:t>
      </w:r>
      <w:r w:rsidRPr="00C6308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7038B" w:rsidRPr="00C6308E">
        <w:rPr>
          <w:rFonts w:ascii="Times New Roman" w:hAnsi="Times New Roman" w:cs="Times New Roman"/>
          <w:sz w:val="24"/>
          <w:szCs w:val="24"/>
        </w:rPr>
        <w:t xml:space="preserve">30% всех </w:t>
      </w:r>
      <w:r w:rsidRPr="00C6308E">
        <w:rPr>
          <w:rFonts w:ascii="Times New Roman" w:hAnsi="Times New Roman" w:cs="Times New Roman"/>
          <w:sz w:val="24"/>
          <w:szCs w:val="24"/>
        </w:rPr>
        <w:t>операций по трансплантации</w:t>
      </w:r>
      <w:r w:rsidR="00E7038B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проводится в региональных учреждениях. </w:t>
      </w:r>
    </w:p>
    <w:p w:rsidR="0018676D" w:rsidRPr="00C6308E" w:rsidRDefault="005A52BC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В этом году 459 вид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ов высокотехнологичной </w:t>
      </w:r>
      <w:r w:rsidRPr="00C6308E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321DD9" w:rsidRPr="00C6308E">
        <w:rPr>
          <w:rFonts w:ascii="Times New Roman" w:hAnsi="Times New Roman" w:cs="Times New Roman"/>
          <w:sz w:val="24"/>
          <w:szCs w:val="24"/>
        </w:rPr>
        <w:t>пом</w:t>
      </w:r>
      <w:r w:rsidR="00E7038B" w:rsidRPr="00C6308E">
        <w:rPr>
          <w:rFonts w:ascii="Times New Roman" w:hAnsi="Times New Roman" w:cs="Times New Roman"/>
          <w:sz w:val="24"/>
          <w:szCs w:val="24"/>
        </w:rPr>
        <w:t xml:space="preserve">ощи </w:t>
      </w:r>
      <w:proofErr w:type="gramStart"/>
      <w:r w:rsidR="00E7038B" w:rsidRPr="00C6308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7038B" w:rsidRPr="00C6308E">
        <w:rPr>
          <w:rFonts w:ascii="Times New Roman" w:hAnsi="Times New Roman" w:cs="Times New Roman"/>
          <w:sz w:val="24"/>
          <w:szCs w:val="24"/>
        </w:rPr>
        <w:t xml:space="preserve"> имеющихся 1466 погружены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в </w:t>
      </w:r>
      <w:r w:rsidRPr="00C6308E">
        <w:rPr>
          <w:rFonts w:ascii="Times New Roman" w:hAnsi="Times New Roman" w:cs="Times New Roman"/>
          <w:sz w:val="24"/>
          <w:szCs w:val="24"/>
        </w:rPr>
        <w:t>систему ОМС. В январе-феврале  этого года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высокотехнологичную </w:t>
      </w:r>
      <w:r w:rsidRPr="00C6308E"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C6308E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на 7100 пациентов больше, чем в прошлом году. </w:t>
      </w:r>
      <w:r w:rsidRPr="00C6308E">
        <w:rPr>
          <w:rFonts w:ascii="Times New Roman" w:hAnsi="Times New Roman" w:cs="Times New Roman"/>
          <w:sz w:val="24"/>
          <w:szCs w:val="24"/>
        </w:rPr>
        <w:t>С</w:t>
      </w:r>
      <w:r w:rsidR="00E7038B" w:rsidRPr="00C6308E">
        <w:rPr>
          <w:rFonts w:ascii="Times New Roman" w:hAnsi="Times New Roman" w:cs="Times New Roman"/>
          <w:sz w:val="24"/>
          <w:szCs w:val="24"/>
        </w:rPr>
        <w:t xml:space="preserve"> учетом выделенных ресурсов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и подготовленных к</w:t>
      </w:r>
      <w:r w:rsidR="00E7038B" w:rsidRPr="00C6308E">
        <w:rPr>
          <w:rFonts w:ascii="Times New Roman" w:hAnsi="Times New Roman" w:cs="Times New Roman"/>
          <w:sz w:val="24"/>
          <w:szCs w:val="24"/>
        </w:rPr>
        <w:t xml:space="preserve">адров мы можем сказать, что увеличилось </w:t>
      </w:r>
      <w:r w:rsidR="00321DD9" w:rsidRPr="00C6308E">
        <w:rPr>
          <w:rFonts w:ascii="Times New Roman" w:hAnsi="Times New Roman" w:cs="Times New Roman"/>
          <w:sz w:val="24"/>
          <w:szCs w:val="24"/>
        </w:rPr>
        <w:t>к</w:t>
      </w:r>
      <w:r w:rsidR="003B6C95" w:rsidRPr="00C6308E">
        <w:rPr>
          <w:rFonts w:ascii="Times New Roman" w:hAnsi="Times New Roman" w:cs="Times New Roman"/>
          <w:sz w:val="24"/>
          <w:szCs w:val="24"/>
        </w:rPr>
        <w:t>оличество пациентов</w:t>
      </w:r>
      <w:r w:rsidR="00E7038B" w:rsidRPr="00C6308E">
        <w:rPr>
          <w:rFonts w:ascii="Times New Roman" w:hAnsi="Times New Roman" w:cs="Times New Roman"/>
          <w:sz w:val="24"/>
          <w:szCs w:val="24"/>
        </w:rPr>
        <w:t>,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B6C95" w:rsidRPr="00C6308E">
        <w:rPr>
          <w:rFonts w:ascii="Times New Roman" w:hAnsi="Times New Roman" w:cs="Times New Roman"/>
          <w:sz w:val="24"/>
          <w:szCs w:val="24"/>
        </w:rPr>
        <w:t xml:space="preserve">получивших </w:t>
      </w:r>
      <w:r w:rsidRPr="00C6308E">
        <w:rPr>
          <w:rFonts w:ascii="Times New Roman" w:hAnsi="Times New Roman" w:cs="Times New Roman"/>
          <w:sz w:val="24"/>
          <w:szCs w:val="24"/>
        </w:rPr>
        <w:t>высокотехноло</w:t>
      </w:r>
      <w:r w:rsidR="003B6C95" w:rsidRPr="00C6308E">
        <w:rPr>
          <w:rFonts w:ascii="Times New Roman" w:hAnsi="Times New Roman" w:cs="Times New Roman"/>
          <w:sz w:val="24"/>
          <w:szCs w:val="24"/>
        </w:rPr>
        <w:t>гичную помощь. В прошлом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год</w:t>
      </w:r>
      <w:r w:rsidR="003B6C95" w:rsidRPr="00C6308E">
        <w:rPr>
          <w:rFonts w:ascii="Times New Roman" w:hAnsi="Times New Roman" w:cs="Times New Roman"/>
          <w:sz w:val="24"/>
          <w:szCs w:val="24"/>
        </w:rPr>
        <w:t xml:space="preserve">у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506 тысяч </w:t>
      </w:r>
      <w:r w:rsidRPr="00C6308E">
        <w:rPr>
          <w:rFonts w:ascii="Times New Roman" w:hAnsi="Times New Roman" w:cs="Times New Roman"/>
          <w:sz w:val="24"/>
          <w:szCs w:val="24"/>
        </w:rPr>
        <w:t>пациентов</w:t>
      </w:r>
      <w:r w:rsidR="003B6C95" w:rsidRPr="00C6308E">
        <w:rPr>
          <w:rFonts w:ascii="Times New Roman" w:hAnsi="Times New Roman" w:cs="Times New Roman"/>
          <w:sz w:val="24"/>
          <w:szCs w:val="24"/>
        </w:rPr>
        <w:t xml:space="preserve"> получили такую помощь</w:t>
      </w:r>
      <w:r w:rsidR="0018676D" w:rsidRPr="00C6308E">
        <w:rPr>
          <w:rFonts w:ascii="Times New Roman" w:hAnsi="Times New Roman" w:cs="Times New Roman"/>
          <w:sz w:val="24"/>
          <w:szCs w:val="24"/>
        </w:rPr>
        <w:t>, и мы</w:t>
      </w:r>
      <w:r w:rsidRPr="00C6308E">
        <w:rPr>
          <w:rFonts w:ascii="Times New Roman" w:hAnsi="Times New Roman" w:cs="Times New Roman"/>
          <w:sz w:val="24"/>
          <w:szCs w:val="24"/>
        </w:rPr>
        <w:t xml:space="preserve"> добились, что в 2013 году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 среднее время ожидания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высокотехнологичной медицинской помощи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C6308E">
        <w:rPr>
          <w:rFonts w:ascii="Times New Roman" w:hAnsi="Times New Roman" w:cs="Times New Roman"/>
          <w:sz w:val="24"/>
          <w:szCs w:val="24"/>
        </w:rPr>
        <w:t xml:space="preserve">по стране 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3 недели </w:t>
      </w:r>
      <w:r w:rsidR="003B6C95" w:rsidRPr="00C6308E">
        <w:rPr>
          <w:rFonts w:ascii="Times New Roman" w:hAnsi="Times New Roman" w:cs="Times New Roman"/>
          <w:sz w:val="24"/>
          <w:szCs w:val="24"/>
        </w:rPr>
        <w:t>для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взрослых 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и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B6C95" w:rsidRPr="00C6308E">
        <w:rPr>
          <w:rFonts w:ascii="Times New Roman" w:hAnsi="Times New Roman" w:cs="Times New Roman"/>
          <w:sz w:val="24"/>
          <w:szCs w:val="24"/>
        </w:rPr>
        <w:t>2 недели - для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детей. Но 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ожидание по профилю составляет </w:t>
      </w:r>
      <w:r w:rsidR="003B6C95" w:rsidRPr="00C6308E">
        <w:rPr>
          <w:rFonts w:ascii="Times New Roman" w:hAnsi="Times New Roman" w:cs="Times New Roman"/>
          <w:sz w:val="24"/>
          <w:szCs w:val="24"/>
        </w:rPr>
        <w:t>в среднем 35 дней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DD9" w:rsidRPr="00C6308E" w:rsidRDefault="0018676D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В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стране пока </w:t>
      </w:r>
      <w:r w:rsidRPr="00C6308E">
        <w:rPr>
          <w:rFonts w:ascii="Times New Roman" w:hAnsi="Times New Roman" w:cs="Times New Roman"/>
          <w:sz w:val="24"/>
          <w:szCs w:val="24"/>
        </w:rPr>
        <w:t xml:space="preserve">не </w:t>
      </w:r>
      <w:r w:rsidR="003B6C95" w:rsidRPr="00C6308E">
        <w:rPr>
          <w:rFonts w:ascii="Times New Roman" w:hAnsi="Times New Roman" w:cs="Times New Roman"/>
          <w:sz w:val="24"/>
          <w:szCs w:val="24"/>
        </w:rPr>
        <w:t xml:space="preserve">создана </w:t>
      </w:r>
      <w:r w:rsidRPr="00C6308E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донорства органов. </w:t>
      </w:r>
      <w:r w:rsidR="003B6C95" w:rsidRPr="00C6308E">
        <w:rPr>
          <w:rFonts w:ascii="Times New Roman" w:hAnsi="Times New Roman" w:cs="Times New Roman"/>
          <w:sz w:val="24"/>
          <w:szCs w:val="24"/>
        </w:rPr>
        <w:t>Н</w:t>
      </w:r>
      <w:r w:rsidRPr="00C6308E">
        <w:rPr>
          <w:rFonts w:ascii="Times New Roman" w:hAnsi="Times New Roman" w:cs="Times New Roman"/>
          <w:sz w:val="24"/>
          <w:szCs w:val="24"/>
        </w:rPr>
        <w:t xml:space="preserve">ам </w:t>
      </w:r>
      <w:r w:rsidR="00321DD9" w:rsidRPr="00C6308E">
        <w:rPr>
          <w:rFonts w:ascii="Times New Roman" w:hAnsi="Times New Roman" w:cs="Times New Roman"/>
          <w:sz w:val="24"/>
          <w:szCs w:val="24"/>
        </w:rPr>
        <w:t>предстоит принимать федеральный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закон, который </w:t>
      </w:r>
      <w:proofErr w:type="gramStart"/>
      <w:r w:rsidRPr="00C6308E">
        <w:rPr>
          <w:rFonts w:ascii="Times New Roman" w:hAnsi="Times New Roman" w:cs="Times New Roman"/>
          <w:sz w:val="24"/>
          <w:szCs w:val="24"/>
        </w:rPr>
        <w:t>обсуждался последние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B6C95" w:rsidRPr="00C6308E">
        <w:rPr>
          <w:rFonts w:ascii="Times New Roman" w:hAnsi="Times New Roman" w:cs="Times New Roman"/>
          <w:sz w:val="24"/>
          <w:szCs w:val="24"/>
        </w:rPr>
        <w:t xml:space="preserve">полтора-два года и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дорабатывался</w:t>
      </w:r>
      <w:proofErr w:type="gramEnd"/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3B6C95" w:rsidRPr="00C6308E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6308E">
        <w:rPr>
          <w:rFonts w:ascii="Times New Roman" w:hAnsi="Times New Roman" w:cs="Times New Roman"/>
          <w:sz w:val="24"/>
          <w:szCs w:val="24"/>
        </w:rPr>
        <w:t>с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профессиональным </w:t>
      </w:r>
      <w:r w:rsidRPr="00C6308E">
        <w:rPr>
          <w:rFonts w:ascii="Times New Roman" w:hAnsi="Times New Roman" w:cs="Times New Roman"/>
          <w:sz w:val="24"/>
          <w:szCs w:val="24"/>
        </w:rPr>
        <w:t xml:space="preserve">медицинским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сообществом, с </w:t>
      </w:r>
      <w:proofErr w:type="spellStart"/>
      <w:r w:rsidR="00321DD9" w:rsidRPr="00C6308E">
        <w:rPr>
          <w:rFonts w:ascii="Times New Roman" w:hAnsi="Times New Roman" w:cs="Times New Roman"/>
          <w:sz w:val="24"/>
          <w:szCs w:val="24"/>
        </w:rPr>
        <w:t>пациентским</w:t>
      </w:r>
      <w:proofErr w:type="spellEnd"/>
      <w:r w:rsidR="00321DD9" w:rsidRPr="00C6308E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Pr="00C6308E">
        <w:rPr>
          <w:rFonts w:ascii="Times New Roman" w:hAnsi="Times New Roman" w:cs="Times New Roman"/>
          <w:sz w:val="24"/>
          <w:szCs w:val="24"/>
        </w:rPr>
        <w:t>ом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, с религиозными организациями.  </w:t>
      </w:r>
      <w:r w:rsidR="003B6C95" w:rsidRPr="00C6308E">
        <w:rPr>
          <w:rFonts w:ascii="Times New Roman" w:hAnsi="Times New Roman" w:cs="Times New Roman"/>
          <w:sz w:val="24"/>
          <w:szCs w:val="24"/>
        </w:rPr>
        <w:t>М</w:t>
      </w:r>
      <w:r w:rsidR="00321DD9" w:rsidRPr="00C6308E">
        <w:rPr>
          <w:rFonts w:ascii="Times New Roman" w:hAnsi="Times New Roman" w:cs="Times New Roman"/>
          <w:sz w:val="24"/>
          <w:szCs w:val="24"/>
        </w:rPr>
        <w:t>ы хотим вас всех привлечь к се</w:t>
      </w:r>
      <w:r w:rsidR="003B6C95" w:rsidRPr="00C6308E">
        <w:rPr>
          <w:rFonts w:ascii="Times New Roman" w:hAnsi="Times New Roman" w:cs="Times New Roman"/>
          <w:sz w:val="24"/>
          <w:szCs w:val="24"/>
        </w:rPr>
        <w:t>рьезному обсуждению этого законопроекта, который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касается всего населения страны. </w:t>
      </w:r>
      <w:r w:rsidRPr="00C6308E">
        <w:rPr>
          <w:rFonts w:ascii="Times New Roman" w:hAnsi="Times New Roman" w:cs="Times New Roman"/>
          <w:sz w:val="24"/>
          <w:szCs w:val="24"/>
        </w:rPr>
        <w:t>Г</w:t>
      </w:r>
      <w:r w:rsidR="00321DD9" w:rsidRPr="00C6308E">
        <w:rPr>
          <w:rFonts w:ascii="Times New Roman" w:hAnsi="Times New Roman" w:cs="Times New Roman"/>
          <w:sz w:val="24"/>
          <w:szCs w:val="24"/>
        </w:rPr>
        <w:t>лавный его тезис очень справедлив и прост : если в</w:t>
      </w:r>
      <w:r w:rsidRPr="00C6308E">
        <w:rPr>
          <w:rFonts w:ascii="Times New Roman" w:hAnsi="Times New Roman" w:cs="Times New Roman"/>
          <w:sz w:val="24"/>
          <w:szCs w:val="24"/>
        </w:rPr>
        <w:t>ы хотите, чтобы вам когда-нибудь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была оказана </w:t>
      </w:r>
      <w:r w:rsidRPr="00C6308E">
        <w:rPr>
          <w:rFonts w:ascii="Times New Roman" w:hAnsi="Times New Roman" w:cs="Times New Roman"/>
          <w:sz w:val="24"/>
          <w:szCs w:val="24"/>
        </w:rPr>
        <w:t xml:space="preserve">подобного рода </w:t>
      </w:r>
      <w:r w:rsidR="00321DD9" w:rsidRPr="00C6308E">
        <w:rPr>
          <w:rFonts w:ascii="Times New Roman" w:hAnsi="Times New Roman" w:cs="Times New Roman"/>
          <w:sz w:val="24"/>
          <w:szCs w:val="24"/>
        </w:rPr>
        <w:t>помощь</w:t>
      </w:r>
      <w:proofErr w:type="gramStart"/>
      <w:r w:rsidR="00321DD9" w:rsidRPr="00C630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если вы будете в ней нуждаться, </w:t>
      </w:r>
      <w:r w:rsidRPr="00C6308E">
        <w:rPr>
          <w:rFonts w:ascii="Times New Roman" w:hAnsi="Times New Roman" w:cs="Times New Roman"/>
          <w:sz w:val="24"/>
          <w:szCs w:val="24"/>
        </w:rPr>
        <w:t xml:space="preserve">то прежде всего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вы должны сами изъявить волю на посмертное </w:t>
      </w:r>
      <w:r w:rsidRPr="00C6308E">
        <w:rPr>
          <w:rFonts w:ascii="Times New Roman" w:hAnsi="Times New Roman" w:cs="Times New Roman"/>
          <w:sz w:val="24"/>
          <w:szCs w:val="24"/>
        </w:rPr>
        <w:t>донорство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в случае, если вы можете быть потенциальным донором.  А иначе у вас нет морального права пользоваться органами другого человека.  </w:t>
      </w:r>
    </w:p>
    <w:p w:rsidR="00321DD9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Важнейший вопрос нашего сотрудни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чества </w:t>
      </w:r>
      <w:r w:rsidR="003B6C95" w:rsidRPr="00C6308E">
        <w:rPr>
          <w:rFonts w:ascii="Times New Roman" w:hAnsi="Times New Roman" w:cs="Times New Roman"/>
          <w:sz w:val="24"/>
          <w:szCs w:val="24"/>
        </w:rPr>
        <w:t>с Национальной медицинской палатой - это кадровая политика, включая  медицинское образование</w:t>
      </w:r>
      <w:r w:rsidRPr="00C6308E">
        <w:rPr>
          <w:rFonts w:ascii="Times New Roman" w:hAnsi="Times New Roman" w:cs="Times New Roman"/>
          <w:sz w:val="24"/>
          <w:szCs w:val="24"/>
        </w:rPr>
        <w:t xml:space="preserve">,  </w:t>
      </w:r>
      <w:r w:rsidR="0018676D" w:rsidRPr="00C6308E">
        <w:rPr>
          <w:rFonts w:ascii="Times New Roman" w:hAnsi="Times New Roman" w:cs="Times New Roman"/>
          <w:sz w:val="24"/>
          <w:szCs w:val="24"/>
        </w:rPr>
        <w:t>переход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 непр</w:t>
      </w:r>
      <w:r w:rsidR="00F25388" w:rsidRPr="00C6308E">
        <w:rPr>
          <w:rFonts w:ascii="Times New Roman" w:hAnsi="Times New Roman" w:cs="Times New Roman"/>
          <w:sz w:val="24"/>
          <w:szCs w:val="24"/>
        </w:rPr>
        <w:t>ерывное медицинское образование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18676D" w:rsidRPr="00C6308E">
        <w:rPr>
          <w:rFonts w:ascii="Times New Roman" w:hAnsi="Times New Roman" w:cs="Times New Roman"/>
          <w:sz w:val="24"/>
          <w:szCs w:val="24"/>
        </w:rPr>
        <w:t>и постоянное повышение квалификации врачей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абсолютно 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C6308E">
        <w:rPr>
          <w:rFonts w:ascii="Times New Roman" w:hAnsi="Times New Roman" w:cs="Times New Roman"/>
          <w:sz w:val="24"/>
          <w:szCs w:val="24"/>
        </w:rPr>
        <w:t xml:space="preserve">уровней. В этом направлении тоже многое сделано, в том числе 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C6308E">
        <w:rPr>
          <w:rFonts w:ascii="Times New Roman" w:hAnsi="Times New Roman" w:cs="Times New Roman"/>
          <w:sz w:val="24"/>
          <w:szCs w:val="24"/>
        </w:rPr>
        <w:t>ко</w:t>
      </w:r>
      <w:r w:rsidR="00F25388" w:rsidRPr="00C6308E">
        <w:rPr>
          <w:rFonts w:ascii="Times New Roman" w:hAnsi="Times New Roman" w:cs="Times New Roman"/>
          <w:sz w:val="24"/>
          <w:szCs w:val="24"/>
        </w:rPr>
        <w:t>ординационного совета</w:t>
      </w:r>
      <w:r w:rsidRPr="00C6308E">
        <w:rPr>
          <w:rFonts w:ascii="Times New Roman" w:hAnsi="Times New Roman" w:cs="Times New Roman"/>
          <w:sz w:val="24"/>
          <w:szCs w:val="24"/>
        </w:rPr>
        <w:t xml:space="preserve">, одним из </w:t>
      </w:r>
      <w:r w:rsidR="0018676D" w:rsidRPr="00C6308E">
        <w:rPr>
          <w:rFonts w:ascii="Times New Roman" w:hAnsi="Times New Roman" w:cs="Times New Roman"/>
          <w:sz w:val="24"/>
          <w:szCs w:val="24"/>
        </w:rPr>
        <w:t>руководителей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которого яв</w:t>
      </w:r>
      <w:r w:rsidR="0018676D" w:rsidRPr="00C6308E">
        <w:rPr>
          <w:rFonts w:ascii="Times New Roman" w:hAnsi="Times New Roman" w:cs="Times New Roman"/>
          <w:sz w:val="24"/>
          <w:szCs w:val="24"/>
        </w:rPr>
        <w:t>ляется Леонид Михайлович Рошаль</w:t>
      </w:r>
      <w:r w:rsidRPr="00C6308E">
        <w:rPr>
          <w:rFonts w:ascii="Times New Roman" w:hAnsi="Times New Roman" w:cs="Times New Roman"/>
          <w:sz w:val="24"/>
          <w:szCs w:val="24"/>
        </w:rPr>
        <w:t>,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 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в </w:t>
      </w:r>
      <w:r w:rsidR="0018676D" w:rsidRPr="00C6308E">
        <w:rPr>
          <w:rFonts w:ascii="Times New Roman" w:hAnsi="Times New Roman" w:cs="Times New Roman"/>
          <w:sz w:val="24"/>
          <w:szCs w:val="24"/>
        </w:rPr>
        <w:t>который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входит бо</w:t>
      </w:r>
      <w:r w:rsidR="00F25388" w:rsidRPr="00C6308E">
        <w:rPr>
          <w:rFonts w:ascii="Times New Roman" w:hAnsi="Times New Roman" w:cs="Times New Roman"/>
          <w:sz w:val="24"/>
          <w:szCs w:val="24"/>
        </w:rPr>
        <w:t>льшое число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 ведомств</w:t>
      </w:r>
      <w:r w:rsidRPr="00C63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76D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Обновлены все 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C6308E">
        <w:rPr>
          <w:rFonts w:ascii="Times New Roman" w:hAnsi="Times New Roman" w:cs="Times New Roman"/>
          <w:sz w:val="24"/>
          <w:szCs w:val="24"/>
        </w:rPr>
        <w:t>государственные стандарты. Для того</w:t>
      </w:r>
      <w:proofErr w:type="gramStart"/>
      <w:r w:rsidRPr="00C630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308E">
        <w:rPr>
          <w:rFonts w:ascii="Times New Roman" w:hAnsi="Times New Roman" w:cs="Times New Roman"/>
          <w:sz w:val="24"/>
          <w:szCs w:val="24"/>
        </w:rPr>
        <w:t xml:space="preserve"> чтобы их внедрить, 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обучение  прошли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все</w:t>
      </w:r>
      <w:r w:rsidR="0018676D" w:rsidRPr="00C6308E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F25388" w:rsidRPr="00C6308E">
        <w:rPr>
          <w:rFonts w:ascii="Times New Roman" w:hAnsi="Times New Roman" w:cs="Times New Roman"/>
          <w:sz w:val="24"/>
          <w:szCs w:val="24"/>
        </w:rPr>
        <w:t>а медицинских вузов, преподающие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 первых двух ку</w:t>
      </w:r>
      <w:r w:rsidR="0018676D" w:rsidRPr="00C6308E">
        <w:rPr>
          <w:rFonts w:ascii="Times New Roman" w:hAnsi="Times New Roman" w:cs="Times New Roman"/>
          <w:sz w:val="24"/>
          <w:szCs w:val="24"/>
        </w:rPr>
        <w:t>рсах п</w:t>
      </w:r>
      <w:r w:rsidRPr="00C6308E">
        <w:rPr>
          <w:rFonts w:ascii="Times New Roman" w:hAnsi="Times New Roman" w:cs="Times New Roman"/>
          <w:sz w:val="24"/>
          <w:szCs w:val="24"/>
        </w:rPr>
        <w:t xml:space="preserve">о всем основным фундаментальным направлениям, которые в ряде вузов даже не преподавались 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еще </w:t>
      </w:r>
      <w:r w:rsidRPr="00C6308E">
        <w:rPr>
          <w:rFonts w:ascii="Times New Roman" w:hAnsi="Times New Roman" w:cs="Times New Roman"/>
          <w:sz w:val="24"/>
          <w:szCs w:val="24"/>
        </w:rPr>
        <w:t>3-4 года назад:  молекулярная биология, молекулярная генетика, биоинформатика, молекулярная физиология и др</w:t>
      </w:r>
      <w:r w:rsidR="00F25388" w:rsidRPr="00C6308E">
        <w:rPr>
          <w:rFonts w:ascii="Times New Roman" w:hAnsi="Times New Roman" w:cs="Times New Roman"/>
          <w:sz w:val="24"/>
          <w:szCs w:val="24"/>
        </w:rPr>
        <w:t>угие дисциплины, без которых не может существовать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18676D" w:rsidRPr="00C6308E">
        <w:rPr>
          <w:rFonts w:ascii="Times New Roman" w:hAnsi="Times New Roman" w:cs="Times New Roman"/>
          <w:sz w:val="24"/>
          <w:szCs w:val="24"/>
        </w:rPr>
        <w:t>современной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медицины. </w:t>
      </w:r>
    </w:p>
    <w:p w:rsidR="00321DD9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 Мы впервые в </w:t>
      </w:r>
      <w:r w:rsidR="0018676D" w:rsidRPr="00C6308E">
        <w:rPr>
          <w:rFonts w:ascii="Times New Roman" w:hAnsi="Times New Roman" w:cs="Times New Roman"/>
          <w:sz w:val="24"/>
          <w:szCs w:val="24"/>
        </w:rPr>
        <w:t>20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13 году разработали </w:t>
      </w:r>
      <w:r w:rsidRPr="00C6308E">
        <w:rPr>
          <w:rFonts w:ascii="Times New Roman" w:hAnsi="Times New Roman" w:cs="Times New Roman"/>
          <w:sz w:val="24"/>
          <w:szCs w:val="24"/>
        </w:rPr>
        <w:t xml:space="preserve"> 96 стандартов обучения в ординатуре. Этого не было </w:t>
      </w:r>
      <w:r w:rsidR="00F25388" w:rsidRPr="00C6308E">
        <w:rPr>
          <w:rFonts w:ascii="Times New Roman" w:hAnsi="Times New Roman" w:cs="Times New Roman"/>
          <w:sz w:val="24"/>
          <w:szCs w:val="24"/>
        </w:rPr>
        <w:t>раньше в нашей стране. Н</w:t>
      </w:r>
      <w:r w:rsidRPr="00C6308E">
        <w:rPr>
          <w:rFonts w:ascii="Times New Roman" w:hAnsi="Times New Roman" w:cs="Times New Roman"/>
          <w:sz w:val="24"/>
          <w:szCs w:val="24"/>
        </w:rPr>
        <w:t>а базе этих стандартов учебно-методическое объединение и совет ректо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ров  медицинских вузов готовит учебные </w:t>
      </w:r>
      <w:r w:rsidRPr="00C6308E">
        <w:rPr>
          <w:rFonts w:ascii="Times New Roman" w:hAnsi="Times New Roman" w:cs="Times New Roman"/>
          <w:sz w:val="24"/>
          <w:szCs w:val="24"/>
        </w:rPr>
        <w:t>программы. Эти образовательные программы</w:t>
      </w:r>
      <w:r w:rsidR="000218D9" w:rsidRPr="00C6308E">
        <w:rPr>
          <w:rFonts w:ascii="Times New Roman" w:hAnsi="Times New Roman" w:cs="Times New Roman"/>
          <w:sz w:val="24"/>
          <w:szCs w:val="24"/>
        </w:rPr>
        <w:t>,</w:t>
      </w:r>
      <w:r w:rsidRPr="00C6308E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0218D9" w:rsidRPr="00C6308E">
        <w:rPr>
          <w:rFonts w:ascii="Times New Roman" w:hAnsi="Times New Roman" w:cs="Times New Roman"/>
          <w:sz w:val="24"/>
          <w:szCs w:val="24"/>
        </w:rPr>
        <w:t>,</w:t>
      </w:r>
      <w:r w:rsidRPr="00C6308E">
        <w:rPr>
          <w:rFonts w:ascii="Times New Roman" w:hAnsi="Times New Roman" w:cs="Times New Roman"/>
          <w:sz w:val="24"/>
          <w:szCs w:val="24"/>
        </w:rPr>
        <w:t xml:space="preserve"> являются отражением клинических протоколов</w:t>
      </w:r>
      <w:r w:rsidR="000218D9" w:rsidRPr="00C6308E">
        <w:rPr>
          <w:rFonts w:ascii="Times New Roman" w:hAnsi="Times New Roman" w:cs="Times New Roman"/>
          <w:sz w:val="24"/>
          <w:szCs w:val="24"/>
        </w:rPr>
        <w:t>,</w:t>
      </w:r>
      <w:r w:rsidRPr="00C6308E">
        <w:rPr>
          <w:rFonts w:ascii="Times New Roman" w:hAnsi="Times New Roman" w:cs="Times New Roman"/>
          <w:sz w:val="24"/>
          <w:szCs w:val="24"/>
        </w:rPr>
        <w:t xml:space="preserve"> потому что именно от</w:t>
      </w:r>
      <w:r w:rsidR="00F25388" w:rsidRPr="00C6308E">
        <w:rPr>
          <w:rFonts w:ascii="Times New Roman" w:hAnsi="Times New Roman" w:cs="Times New Roman"/>
          <w:sz w:val="24"/>
          <w:szCs w:val="24"/>
        </w:rPr>
        <w:t>расль формирует запрос на кадры</w:t>
      </w:r>
      <w:r w:rsidRPr="00C6308E">
        <w:rPr>
          <w:rFonts w:ascii="Times New Roman" w:hAnsi="Times New Roman" w:cs="Times New Roman"/>
          <w:sz w:val="24"/>
          <w:szCs w:val="24"/>
        </w:rPr>
        <w:t>. Я  благодарна нашим ведущим профессорам и академикам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,  которые 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приняли предложение </w:t>
      </w:r>
      <w:r w:rsidRPr="00C6308E">
        <w:rPr>
          <w:rFonts w:ascii="Times New Roman" w:hAnsi="Times New Roman" w:cs="Times New Roman"/>
          <w:sz w:val="24"/>
          <w:szCs w:val="24"/>
        </w:rPr>
        <w:t>стать главн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ыми внештатными специалистами 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</w:t>
      </w:r>
      <w:r w:rsidR="00F25388" w:rsidRPr="00C6308E">
        <w:rPr>
          <w:rFonts w:ascii="Times New Roman" w:hAnsi="Times New Roman" w:cs="Times New Roman"/>
          <w:sz w:val="24"/>
          <w:szCs w:val="24"/>
        </w:rPr>
        <w:t>благодаря чему воссоздан</w:t>
      </w:r>
      <w:r w:rsidRPr="00C6308E">
        <w:rPr>
          <w:rFonts w:ascii="Times New Roman" w:hAnsi="Times New Roman" w:cs="Times New Roman"/>
          <w:sz w:val="24"/>
          <w:szCs w:val="24"/>
        </w:rPr>
        <w:t xml:space="preserve"> этот ап</w:t>
      </w:r>
      <w:r w:rsidR="000218D9" w:rsidRPr="00C6308E">
        <w:rPr>
          <w:rFonts w:ascii="Times New Roman" w:hAnsi="Times New Roman" w:cs="Times New Roman"/>
          <w:sz w:val="24"/>
          <w:szCs w:val="24"/>
        </w:rPr>
        <w:t>парат, состоящий из более</w:t>
      </w:r>
      <w:proofErr w:type="gramStart"/>
      <w:r w:rsidR="00F25388" w:rsidRPr="00C6308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5388" w:rsidRPr="00C6308E">
        <w:rPr>
          <w:rFonts w:ascii="Times New Roman" w:hAnsi="Times New Roman" w:cs="Times New Roman"/>
          <w:sz w:val="24"/>
          <w:szCs w:val="24"/>
        </w:rPr>
        <w:t xml:space="preserve"> чем 70 специалистов.  Все они – руководители  федеральных учреждений,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 ассоциаций.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F25388" w:rsidRPr="00C6308E">
        <w:rPr>
          <w:rFonts w:ascii="Times New Roman" w:hAnsi="Times New Roman" w:cs="Times New Roman"/>
          <w:sz w:val="24"/>
          <w:szCs w:val="24"/>
        </w:rPr>
        <w:t>Экспертным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сообщество</w:t>
      </w:r>
      <w:r w:rsidR="00F25388" w:rsidRPr="00C6308E">
        <w:rPr>
          <w:rFonts w:ascii="Times New Roman" w:hAnsi="Times New Roman" w:cs="Times New Roman"/>
          <w:sz w:val="24"/>
          <w:szCs w:val="24"/>
        </w:rPr>
        <w:t>м  разработан</w:t>
      </w:r>
      <w:r w:rsidRPr="00C6308E">
        <w:rPr>
          <w:rFonts w:ascii="Times New Roman" w:hAnsi="Times New Roman" w:cs="Times New Roman"/>
          <w:sz w:val="24"/>
          <w:szCs w:val="24"/>
        </w:rPr>
        <w:t xml:space="preserve"> единый для страны на</w:t>
      </w:r>
      <w:r w:rsidR="000218D9" w:rsidRPr="00C6308E">
        <w:rPr>
          <w:rFonts w:ascii="Times New Roman" w:hAnsi="Times New Roman" w:cs="Times New Roman"/>
          <w:sz w:val="24"/>
          <w:szCs w:val="24"/>
        </w:rPr>
        <w:t>циональный клинический протокол, 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0218D9" w:rsidRPr="00C6308E">
        <w:rPr>
          <w:rFonts w:ascii="Times New Roman" w:hAnsi="Times New Roman" w:cs="Times New Roman"/>
          <w:sz w:val="24"/>
          <w:szCs w:val="24"/>
        </w:rPr>
        <w:t>с</w:t>
      </w:r>
      <w:r w:rsidRPr="00C6308E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0218D9" w:rsidRPr="00C6308E">
        <w:rPr>
          <w:rFonts w:ascii="Times New Roman" w:hAnsi="Times New Roman" w:cs="Times New Roman"/>
          <w:sz w:val="24"/>
          <w:szCs w:val="24"/>
        </w:rPr>
        <w:t>он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наполняется содержимым. В прошлом году мы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 разработали  первые 420 протоколов,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 этом году должны 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Pr="00C6308E">
        <w:rPr>
          <w:rFonts w:ascii="Times New Roman" w:hAnsi="Times New Roman" w:cs="Times New Roman"/>
          <w:sz w:val="24"/>
          <w:szCs w:val="24"/>
        </w:rPr>
        <w:t xml:space="preserve">ещё не менее 600. И в 2015 году </w:t>
      </w:r>
      <w:r w:rsidR="00F25388" w:rsidRPr="00C6308E">
        <w:rPr>
          <w:rFonts w:ascii="Times New Roman" w:hAnsi="Times New Roman" w:cs="Times New Roman"/>
          <w:sz w:val="24"/>
          <w:szCs w:val="24"/>
        </w:rPr>
        <w:t>довес</w:t>
      </w:r>
      <w:r w:rsidR="000218D9" w:rsidRPr="00C6308E">
        <w:rPr>
          <w:rFonts w:ascii="Times New Roman" w:hAnsi="Times New Roman" w:cs="Times New Roman"/>
          <w:sz w:val="24"/>
          <w:szCs w:val="24"/>
        </w:rPr>
        <w:t>ти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F25388" w:rsidRPr="00C6308E">
        <w:rPr>
          <w:rFonts w:ascii="Times New Roman" w:hAnsi="Times New Roman" w:cs="Times New Roman"/>
          <w:sz w:val="24"/>
          <w:szCs w:val="24"/>
        </w:rPr>
        <w:t xml:space="preserve">их количество </w:t>
      </w:r>
      <w:r w:rsidR="00832B52" w:rsidRPr="00C6308E">
        <w:rPr>
          <w:rFonts w:ascii="Times New Roman" w:hAnsi="Times New Roman" w:cs="Times New Roman"/>
          <w:sz w:val="24"/>
          <w:szCs w:val="24"/>
        </w:rPr>
        <w:t>до 1500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 д</w:t>
      </w:r>
      <w:r w:rsidRPr="00C6308E">
        <w:rPr>
          <w:rFonts w:ascii="Times New Roman" w:hAnsi="Times New Roman" w:cs="Times New Roman"/>
          <w:sz w:val="24"/>
          <w:szCs w:val="24"/>
        </w:rPr>
        <w:t>ля того, чтобы эти протоколы были достоянием каждого врача</w:t>
      </w:r>
      <w:r w:rsidR="00832B52" w:rsidRPr="00C6308E">
        <w:rPr>
          <w:rFonts w:ascii="Times New Roman" w:hAnsi="Times New Roman" w:cs="Times New Roman"/>
          <w:sz w:val="24"/>
          <w:szCs w:val="24"/>
        </w:rPr>
        <w:t xml:space="preserve"> -  специалиста по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своем</w:t>
      </w:r>
      <w:r w:rsidR="00832B52" w:rsidRPr="00C6308E">
        <w:rPr>
          <w:rFonts w:ascii="Times New Roman" w:hAnsi="Times New Roman" w:cs="Times New Roman"/>
          <w:sz w:val="24"/>
          <w:szCs w:val="24"/>
        </w:rPr>
        <w:t>у профилю</w:t>
      </w:r>
      <w:r w:rsidRPr="00C63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2B52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Мы создали в 2013 году компьютеризированное рабочее место врача, которое имеет прямо</w:t>
      </w:r>
      <w:r w:rsidR="000218D9" w:rsidRPr="00C6308E">
        <w:rPr>
          <w:rFonts w:ascii="Times New Roman" w:hAnsi="Times New Roman" w:cs="Times New Roman"/>
          <w:sz w:val="24"/>
          <w:szCs w:val="24"/>
        </w:rPr>
        <w:t>й доступ с каждого компьютера к</w:t>
      </w:r>
      <w:r w:rsidRPr="00C6308E">
        <w:rPr>
          <w:rFonts w:ascii="Times New Roman" w:hAnsi="Times New Roman" w:cs="Times New Roman"/>
          <w:sz w:val="24"/>
          <w:szCs w:val="24"/>
        </w:rPr>
        <w:t xml:space="preserve"> эле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ктронной медицинской библиотеке. Только за 2013 год нам удалось оцифровать </w:t>
      </w:r>
      <w:r w:rsidRPr="00C6308E">
        <w:rPr>
          <w:rFonts w:ascii="Times New Roman" w:hAnsi="Times New Roman" w:cs="Times New Roman"/>
          <w:sz w:val="24"/>
          <w:szCs w:val="24"/>
        </w:rPr>
        <w:t>более 5 миллионо</w:t>
      </w:r>
      <w:r w:rsidR="000218D9" w:rsidRPr="00C6308E">
        <w:rPr>
          <w:rFonts w:ascii="Times New Roman" w:hAnsi="Times New Roman" w:cs="Times New Roman"/>
          <w:sz w:val="24"/>
          <w:szCs w:val="24"/>
        </w:rPr>
        <w:t>в</w:t>
      </w:r>
      <w:r w:rsidRPr="00C6308E">
        <w:rPr>
          <w:rFonts w:ascii="Times New Roman" w:hAnsi="Times New Roman" w:cs="Times New Roman"/>
          <w:sz w:val="24"/>
          <w:szCs w:val="24"/>
        </w:rPr>
        <w:t xml:space="preserve"> страниц  медицинской информационной литературы. </w:t>
      </w:r>
    </w:p>
    <w:p w:rsidR="00321DD9" w:rsidRPr="00C6308E" w:rsidRDefault="00832B52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Создана система</w:t>
      </w:r>
      <w:r w:rsidR="000218D9" w:rsidRPr="00C6308E">
        <w:rPr>
          <w:rFonts w:ascii="Times New Roman" w:hAnsi="Times New Roman" w:cs="Times New Roman"/>
          <w:sz w:val="24"/>
          <w:szCs w:val="24"/>
        </w:rPr>
        <w:t xml:space="preserve"> помощи в принятии решений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по выбору лекарственной терапии и совместимости разных </w:t>
      </w:r>
      <w:r w:rsidRPr="00C6308E">
        <w:rPr>
          <w:rFonts w:ascii="Times New Roman" w:hAnsi="Times New Roman" w:cs="Times New Roman"/>
          <w:sz w:val="24"/>
          <w:szCs w:val="24"/>
        </w:rPr>
        <w:t>лекарственных препаратов. С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Национальной медицинской палатой мы начали под каждый протокол формировать интерактивную образовательную </w:t>
      </w:r>
      <w:r w:rsidR="00321DD9" w:rsidRPr="00C6308E">
        <w:rPr>
          <w:rFonts w:ascii="Times New Roman" w:hAnsi="Times New Roman" w:cs="Times New Roman"/>
          <w:sz w:val="24"/>
          <w:szCs w:val="24"/>
        </w:rPr>
        <w:lastRenderedPageBreak/>
        <w:t>программу</w:t>
      </w:r>
      <w:r w:rsidR="00BB5AD9" w:rsidRPr="00C6308E">
        <w:rPr>
          <w:rFonts w:ascii="Times New Roman" w:hAnsi="Times New Roman" w:cs="Times New Roman"/>
          <w:sz w:val="24"/>
          <w:szCs w:val="24"/>
        </w:rPr>
        <w:t>,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чтобы можно было внедрить образов</w:t>
      </w:r>
      <w:r w:rsidR="00BB5AD9" w:rsidRPr="00C6308E">
        <w:rPr>
          <w:rFonts w:ascii="Times New Roman" w:hAnsi="Times New Roman" w:cs="Times New Roman"/>
          <w:sz w:val="24"/>
          <w:szCs w:val="24"/>
        </w:rPr>
        <w:t>ательные программы дистанционно и работать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с каждого рабочего места без отрыва от производства. </w:t>
      </w:r>
      <w:r w:rsidRPr="00C6308E">
        <w:rPr>
          <w:rFonts w:ascii="Times New Roman" w:hAnsi="Times New Roman" w:cs="Times New Roman"/>
          <w:sz w:val="24"/>
          <w:szCs w:val="24"/>
        </w:rPr>
        <w:t>Образовательные п</w:t>
      </w:r>
      <w:r w:rsidR="00321DD9" w:rsidRPr="00C6308E">
        <w:rPr>
          <w:rFonts w:ascii="Times New Roman" w:hAnsi="Times New Roman" w:cs="Times New Roman"/>
          <w:sz w:val="24"/>
          <w:szCs w:val="24"/>
        </w:rPr>
        <w:t>рограммы для участковых врачей, педиатров, терапевтов были запущены осенью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20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13 года. Сейчас </w:t>
      </w:r>
      <w:r w:rsidRPr="00C6308E">
        <w:rPr>
          <w:rFonts w:ascii="Times New Roman" w:hAnsi="Times New Roman" w:cs="Times New Roman"/>
          <w:sz w:val="24"/>
          <w:szCs w:val="24"/>
        </w:rPr>
        <w:t xml:space="preserve"> дистанционными обучающими проектами охвачено 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 700 с лишним</w:t>
      </w:r>
      <w:r w:rsidRPr="00C6308E">
        <w:rPr>
          <w:rFonts w:ascii="Times New Roman" w:hAnsi="Times New Roman" w:cs="Times New Roman"/>
          <w:sz w:val="24"/>
          <w:szCs w:val="24"/>
        </w:rPr>
        <w:t xml:space="preserve"> врачей первичного звена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DD9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>Важнейшая тема – это устранение кадровых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дисбалансов</w:t>
      </w:r>
      <w:r w:rsidR="00832B52" w:rsidRPr="00C6308E">
        <w:rPr>
          <w:rFonts w:ascii="Times New Roman" w:hAnsi="Times New Roman" w:cs="Times New Roman"/>
          <w:sz w:val="24"/>
          <w:szCs w:val="24"/>
        </w:rPr>
        <w:t>. Надо быть честными: говорить об абсолютном де</w:t>
      </w:r>
      <w:r w:rsidRPr="00C6308E">
        <w:rPr>
          <w:rFonts w:ascii="Times New Roman" w:hAnsi="Times New Roman" w:cs="Times New Roman"/>
          <w:sz w:val="24"/>
          <w:szCs w:val="24"/>
        </w:rPr>
        <w:t>фиците</w:t>
      </w:r>
      <w:r w:rsidR="00832B52" w:rsidRPr="00C6308E">
        <w:rPr>
          <w:rFonts w:ascii="Times New Roman" w:hAnsi="Times New Roman" w:cs="Times New Roman"/>
          <w:sz w:val="24"/>
          <w:szCs w:val="24"/>
        </w:rPr>
        <w:t xml:space="preserve"> кадров</w:t>
      </w:r>
      <w:r w:rsidRPr="00C6308E">
        <w:rPr>
          <w:rFonts w:ascii="Times New Roman" w:hAnsi="Times New Roman" w:cs="Times New Roman"/>
          <w:sz w:val="24"/>
          <w:szCs w:val="24"/>
        </w:rPr>
        <w:t xml:space="preserve"> мы можем только </w:t>
      </w:r>
      <w:r w:rsidR="00BB5AD9" w:rsidRPr="00C6308E">
        <w:rPr>
          <w:rFonts w:ascii="Times New Roman" w:hAnsi="Times New Roman" w:cs="Times New Roman"/>
          <w:sz w:val="24"/>
          <w:szCs w:val="24"/>
        </w:rPr>
        <w:t>применительно к средним медицинским работникам</w:t>
      </w:r>
      <w:r w:rsidR="00832B52" w:rsidRPr="00C6308E">
        <w:rPr>
          <w:rFonts w:ascii="Times New Roman" w:hAnsi="Times New Roman" w:cs="Times New Roman"/>
          <w:sz w:val="24"/>
          <w:szCs w:val="24"/>
        </w:rPr>
        <w:t>, но не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к врачам</w:t>
      </w:r>
      <w:r w:rsidRPr="00C6308E">
        <w:rPr>
          <w:rFonts w:ascii="Times New Roman" w:hAnsi="Times New Roman" w:cs="Times New Roman"/>
          <w:sz w:val="24"/>
          <w:szCs w:val="24"/>
        </w:rPr>
        <w:t xml:space="preserve">. </w:t>
      </w:r>
      <w:r w:rsidR="00832B52" w:rsidRPr="00C6308E">
        <w:rPr>
          <w:rFonts w:ascii="Times New Roman" w:hAnsi="Times New Roman" w:cs="Times New Roman"/>
          <w:sz w:val="24"/>
          <w:szCs w:val="24"/>
        </w:rPr>
        <w:t>В сравнении с Канадой, Швецией, Соединенными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Ш</w:t>
      </w:r>
      <w:r w:rsidR="00832B52" w:rsidRPr="00C6308E">
        <w:rPr>
          <w:rFonts w:ascii="Times New Roman" w:hAnsi="Times New Roman" w:cs="Times New Roman"/>
          <w:sz w:val="24"/>
          <w:szCs w:val="24"/>
        </w:rPr>
        <w:t>татами Америки, Австралией</w:t>
      </w:r>
      <w:r w:rsidRPr="00C6308E">
        <w:rPr>
          <w:rFonts w:ascii="Times New Roman" w:hAnsi="Times New Roman" w:cs="Times New Roman"/>
          <w:sz w:val="24"/>
          <w:szCs w:val="24"/>
        </w:rPr>
        <w:t xml:space="preserve"> количество вра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чей у нас </w:t>
      </w:r>
      <w:r w:rsidRPr="00C6308E">
        <w:rPr>
          <w:rFonts w:ascii="Times New Roman" w:hAnsi="Times New Roman" w:cs="Times New Roman"/>
          <w:sz w:val="24"/>
          <w:szCs w:val="24"/>
        </w:rPr>
        <w:t>выше уровня</w:t>
      </w:r>
      <w:r w:rsidR="00832B52" w:rsidRPr="00C6308E">
        <w:rPr>
          <w:rFonts w:ascii="Times New Roman" w:hAnsi="Times New Roman" w:cs="Times New Roman"/>
          <w:sz w:val="24"/>
          <w:szCs w:val="24"/>
        </w:rPr>
        <w:t xml:space="preserve"> этих стран.  Мы понимаем,</w:t>
      </w:r>
      <w:r w:rsidRPr="00C6308E">
        <w:rPr>
          <w:rFonts w:ascii="Times New Roman" w:hAnsi="Times New Roman" w:cs="Times New Roman"/>
          <w:sz w:val="24"/>
          <w:szCs w:val="24"/>
        </w:rPr>
        <w:t xml:space="preserve"> у нас</w:t>
      </w:r>
      <w:r w:rsidR="00832B52" w:rsidRPr="00C6308E">
        <w:rPr>
          <w:rFonts w:ascii="Times New Roman" w:hAnsi="Times New Roman" w:cs="Times New Roman"/>
          <w:sz w:val="24"/>
          <w:szCs w:val="24"/>
        </w:rPr>
        <w:t xml:space="preserve"> огромная страна, есть площади с низкой плотностью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населения, и нам </w:t>
      </w:r>
      <w:r w:rsidR="00EC71AA" w:rsidRPr="00C6308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врачей, чем в других странах. Но проблема в том, что у нас огромный относительный дефицит врачей в первичном звене </w:t>
      </w:r>
      <w:proofErr w:type="gramStart"/>
      <w:r w:rsidRPr="00C630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6308E">
        <w:rPr>
          <w:rFonts w:ascii="Times New Roman" w:hAnsi="Times New Roman" w:cs="Times New Roman"/>
          <w:sz w:val="24"/>
          <w:szCs w:val="24"/>
        </w:rPr>
        <w:t xml:space="preserve"> огромном профиците врачей в стационарах. Наша с вами задача – сбалансировать систем</w:t>
      </w:r>
      <w:r w:rsidR="00BB5AD9" w:rsidRPr="00C6308E">
        <w:rPr>
          <w:rFonts w:ascii="Times New Roman" w:hAnsi="Times New Roman" w:cs="Times New Roman"/>
          <w:sz w:val="24"/>
          <w:szCs w:val="24"/>
        </w:rPr>
        <w:t>у.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DD9" w:rsidRPr="00C6308E" w:rsidRDefault="00BB5A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Мы начали </w:t>
      </w:r>
      <w:r w:rsidR="00EC71AA" w:rsidRPr="00C6308E">
        <w:rPr>
          <w:rFonts w:ascii="Times New Roman" w:hAnsi="Times New Roman" w:cs="Times New Roman"/>
          <w:sz w:val="24"/>
          <w:szCs w:val="24"/>
        </w:rPr>
        <w:t xml:space="preserve">внутриотраслевое </w:t>
      </w:r>
      <w:r w:rsidR="00321DD9" w:rsidRPr="00C6308E">
        <w:rPr>
          <w:rFonts w:ascii="Times New Roman" w:hAnsi="Times New Roman" w:cs="Times New Roman"/>
          <w:sz w:val="24"/>
          <w:szCs w:val="24"/>
        </w:rPr>
        <w:t>перераспред</w:t>
      </w:r>
      <w:r w:rsidR="00EC71AA" w:rsidRPr="00C6308E">
        <w:rPr>
          <w:rFonts w:ascii="Times New Roman" w:hAnsi="Times New Roman" w:cs="Times New Roman"/>
          <w:sz w:val="24"/>
          <w:szCs w:val="24"/>
        </w:rPr>
        <w:t>еление</w:t>
      </w:r>
      <w:r w:rsidR="00321DD9" w:rsidRPr="00C6308E">
        <w:rPr>
          <w:rFonts w:ascii="Times New Roman" w:hAnsi="Times New Roman" w:cs="Times New Roman"/>
          <w:sz w:val="24"/>
          <w:szCs w:val="24"/>
        </w:rPr>
        <w:t xml:space="preserve">, чтобы сконцентрировать кадры согласно потребностям трехуровневой системы здравоохранения.  </w:t>
      </w:r>
    </w:p>
    <w:p w:rsidR="00EC71AA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C71AA" w:rsidRPr="00C6308E">
        <w:rPr>
          <w:rFonts w:ascii="Times New Roman" w:hAnsi="Times New Roman" w:cs="Times New Roman"/>
          <w:sz w:val="24"/>
          <w:szCs w:val="24"/>
        </w:rPr>
        <w:t>«З</w:t>
      </w:r>
      <w:r w:rsidRPr="00C6308E">
        <w:rPr>
          <w:rFonts w:ascii="Times New Roman" w:hAnsi="Times New Roman" w:cs="Times New Roman"/>
          <w:sz w:val="24"/>
          <w:szCs w:val="24"/>
        </w:rPr>
        <w:t>емский доктор</w:t>
      </w:r>
      <w:r w:rsidR="00EC71AA" w:rsidRPr="00C6308E">
        <w:rPr>
          <w:rFonts w:ascii="Times New Roman" w:hAnsi="Times New Roman" w:cs="Times New Roman"/>
          <w:sz w:val="24"/>
          <w:szCs w:val="24"/>
        </w:rPr>
        <w:t>»</w:t>
      </w:r>
      <w:r w:rsidRPr="00C6308E">
        <w:rPr>
          <w:rFonts w:ascii="Times New Roman" w:hAnsi="Times New Roman" w:cs="Times New Roman"/>
          <w:sz w:val="24"/>
          <w:szCs w:val="24"/>
        </w:rPr>
        <w:t xml:space="preserve"> позволила нам привлечь в </w:t>
      </w:r>
      <w:r w:rsidR="00EC71AA" w:rsidRPr="00C6308E">
        <w:rPr>
          <w:rFonts w:ascii="Times New Roman" w:hAnsi="Times New Roman" w:cs="Times New Roman"/>
          <w:sz w:val="24"/>
          <w:szCs w:val="24"/>
        </w:rPr>
        <w:t>«</w:t>
      </w:r>
      <w:r w:rsidRPr="00C6308E">
        <w:rPr>
          <w:rFonts w:ascii="Times New Roman" w:hAnsi="Times New Roman" w:cs="Times New Roman"/>
          <w:sz w:val="24"/>
          <w:szCs w:val="24"/>
        </w:rPr>
        <w:t>первичное звено</w:t>
      </w:r>
      <w:r w:rsidR="00EC71AA" w:rsidRPr="00C6308E">
        <w:rPr>
          <w:rFonts w:ascii="Times New Roman" w:hAnsi="Times New Roman" w:cs="Times New Roman"/>
          <w:sz w:val="24"/>
          <w:szCs w:val="24"/>
        </w:rPr>
        <w:t>»</w:t>
      </w:r>
      <w:r w:rsidRPr="00C6308E">
        <w:rPr>
          <w:rFonts w:ascii="Times New Roman" w:hAnsi="Times New Roman" w:cs="Times New Roman"/>
          <w:sz w:val="24"/>
          <w:szCs w:val="24"/>
        </w:rPr>
        <w:t xml:space="preserve"> на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селе 12 тысяч молодых врачей, з</w:t>
      </w:r>
      <w:r w:rsidRPr="00C6308E">
        <w:rPr>
          <w:rFonts w:ascii="Times New Roman" w:hAnsi="Times New Roman" w:cs="Times New Roman"/>
          <w:sz w:val="24"/>
          <w:szCs w:val="24"/>
        </w:rPr>
        <w:t xml:space="preserve">а последний год </w:t>
      </w:r>
      <w:r w:rsidR="00EC71AA" w:rsidRPr="00C6308E">
        <w:rPr>
          <w:rFonts w:ascii="Times New Roman" w:hAnsi="Times New Roman" w:cs="Times New Roman"/>
          <w:sz w:val="24"/>
          <w:szCs w:val="24"/>
        </w:rPr>
        <w:t>- 4,5 тысячи. Дмитрием</w:t>
      </w:r>
      <w:r w:rsidRPr="00C6308E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EC71AA" w:rsidRPr="00C6308E">
        <w:rPr>
          <w:rFonts w:ascii="Times New Roman" w:hAnsi="Times New Roman" w:cs="Times New Roman"/>
          <w:sz w:val="24"/>
          <w:szCs w:val="24"/>
        </w:rPr>
        <w:t>ем</w:t>
      </w:r>
      <w:r w:rsidRPr="00C6308E">
        <w:rPr>
          <w:rFonts w:ascii="Times New Roman" w:hAnsi="Times New Roman" w:cs="Times New Roman"/>
          <w:sz w:val="24"/>
          <w:szCs w:val="24"/>
        </w:rPr>
        <w:t xml:space="preserve"> Медведев</w:t>
      </w:r>
      <w:r w:rsidR="00EC71AA" w:rsidRPr="00C6308E">
        <w:rPr>
          <w:rFonts w:ascii="Times New Roman" w:hAnsi="Times New Roman" w:cs="Times New Roman"/>
          <w:sz w:val="24"/>
          <w:szCs w:val="24"/>
        </w:rPr>
        <w:t>ым было принято</w:t>
      </w:r>
      <w:r w:rsidRPr="00C6308E">
        <w:rPr>
          <w:rFonts w:ascii="Times New Roman" w:hAnsi="Times New Roman" w:cs="Times New Roman"/>
          <w:sz w:val="24"/>
          <w:szCs w:val="24"/>
        </w:rPr>
        <w:t xml:space="preserve"> решение об</w:t>
      </w:r>
      <w:r w:rsidR="00EC71AA" w:rsidRPr="00C6308E">
        <w:rPr>
          <w:rFonts w:ascii="Times New Roman" w:hAnsi="Times New Roman" w:cs="Times New Roman"/>
          <w:sz w:val="24"/>
          <w:szCs w:val="24"/>
        </w:rPr>
        <w:t xml:space="preserve"> увеличении  возрастного ценза тех </w:t>
      </w:r>
      <w:r w:rsidRPr="00C6308E">
        <w:rPr>
          <w:rFonts w:ascii="Times New Roman" w:hAnsi="Times New Roman" w:cs="Times New Roman"/>
          <w:sz w:val="24"/>
          <w:szCs w:val="24"/>
        </w:rPr>
        <w:t xml:space="preserve">врачей, которые могут за счет программы </w:t>
      </w:r>
      <w:r w:rsidR="00EC71AA" w:rsidRPr="00C6308E">
        <w:rPr>
          <w:rFonts w:ascii="Times New Roman" w:hAnsi="Times New Roman" w:cs="Times New Roman"/>
          <w:sz w:val="24"/>
          <w:szCs w:val="24"/>
        </w:rPr>
        <w:t>«З</w:t>
      </w:r>
      <w:r w:rsidRPr="00C6308E">
        <w:rPr>
          <w:rFonts w:ascii="Times New Roman" w:hAnsi="Times New Roman" w:cs="Times New Roman"/>
          <w:sz w:val="24"/>
          <w:szCs w:val="24"/>
        </w:rPr>
        <w:t>ем</w:t>
      </w:r>
      <w:r w:rsidR="00BB5AD9" w:rsidRPr="00C6308E">
        <w:rPr>
          <w:rFonts w:ascii="Times New Roman" w:hAnsi="Times New Roman" w:cs="Times New Roman"/>
          <w:sz w:val="24"/>
          <w:szCs w:val="24"/>
        </w:rPr>
        <w:t>ский доктор</w:t>
      </w:r>
      <w:r w:rsidR="00EC71AA" w:rsidRPr="00C6308E">
        <w:rPr>
          <w:rFonts w:ascii="Times New Roman" w:hAnsi="Times New Roman" w:cs="Times New Roman"/>
          <w:sz w:val="24"/>
          <w:szCs w:val="24"/>
        </w:rPr>
        <w:t>» приходить на село,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к</w:t>
      </w:r>
      <w:r w:rsidRPr="00C6308E">
        <w:rPr>
          <w:rFonts w:ascii="Times New Roman" w:hAnsi="Times New Roman" w:cs="Times New Roman"/>
          <w:sz w:val="24"/>
          <w:szCs w:val="24"/>
        </w:rPr>
        <w:t xml:space="preserve">ак минимум, до 40 лет. </w:t>
      </w:r>
    </w:p>
    <w:p w:rsidR="000E070C" w:rsidRPr="00C6308E" w:rsidRDefault="00321DD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Мы проверили все регионы на наличие </w:t>
      </w:r>
      <w:r w:rsidR="000275A9" w:rsidRPr="00C6308E">
        <w:rPr>
          <w:rFonts w:ascii="Times New Roman" w:hAnsi="Times New Roman" w:cs="Times New Roman"/>
          <w:sz w:val="24"/>
          <w:szCs w:val="24"/>
        </w:rPr>
        <w:t>«</w:t>
      </w:r>
      <w:r w:rsidRPr="00C6308E">
        <w:rPr>
          <w:rFonts w:ascii="Times New Roman" w:hAnsi="Times New Roman" w:cs="Times New Roman"/>
          <w:sz w:val="24"/>
          <w:szCs w:val="24"/>
        </w:rPr>
        <w:t>кадровых</w:t>
      </w:r>
      <w:r w:rsidR="000275A9" w:rsidRPr="00C6308E">
        <w:rPr>
          <w:rFonts w:ascii="Times New Roman" w:hAnsi="Times New Roman" w:cs="Times New Roman"/>
          <w:sz w:val="24"/>
          <w:szCs w:val="24"/>
        </w:rPr>
        <w:t>»</w:t>
      </w:r>
      <w:r w:rsidRPr="00C6308E">
        <w:rPr>
          <w:rFonts w:ascii="Times New Roman" w:hAnsi="Times New Roman" w:cs="Times New Roman"/>
          <w:sz w:val="24"/>
          <w:szCs w:val="24"/>
        </w:rPr>
        <w:t xml:space="preserve"> программ с перечнем социальных льгот и</w:t>
      </w:r>
      <w:r w:rsidR="00EC71AA" w:rsidRPr="00C6308E">
        <w:rPr>
          <w:rFonts w:ascii="Times New Roman" w:hAnsi="Times New Roman" w:cs="Times New Roman"/>
          <w:sz w:val="24"/>
          <w:szCs w:val="24"/>
        </w:rPr>
        <w:t xml:space="preserve"> материальных поощрений медиков</w:t>
      </w:r>
      <w:r w:rsidRPr="00C6308E">
        <w:rPr>
          <w:rFonts w:ascii="Times New Roman" w:hAnsi="Times New Roman" w:cs="Times New Roman"/>
          <w:sz w:val="24"/>
          <w:szCs w:val="24"/>
        </w:rPr>
        <w:t xml:space="preserve">, которые приходят работать в сельскую местность и в малонаселенные пункты. И сейчас эти программы во всех регионах страны активно набирают ход. Мы довели количество </w:t>
      </w:r>
      <w:r w:rsidR="00EC71AA" w:rsidRPr="00C6308E">
        <w:rPr>
          <w:rFonts w:ascii="Times New Roman" w:hAnsi="Times New Roman" w:cs="Times New Roman"/>
          <w:sz w:val="24"/>
          <w:szCs w:val="24"/>
        </w:rPr>
        <w:t>целевых мест</w:t>
      </w:r>
      <w:r w:rsidRPr="00C6308E">
        <w:rPr>
          <w:rFonts w:ascii="Times New Roman" w:hAnsi="Times New Roman" w:cs="Times New Roman"/>
          <w:sz w:val="24"/>
          <w:szCs w:val="24"/>
        </w:rPr>
        <w:t xml:space="preserve"> </w:t>
      </w:r>
      <w:r w:rsidR="00EC71AA" w:rsidRPr="00C6308E">
        <w:rPr>
          <w:rFonts w:ascii="Times New Roman" w:hAnsi="Times New Roman" w:cs="Times New Roman"/>
          <w:sz w:val="24"/>
          <w:szCs w:val="24"/>
        </w:rPr>
        <w:t>в</w:t>
      </w:r>
      <w:r w:rsidRPr="00C6308E">
        <w:rPr>
          <w:rFonts w:ascii="Times New Roman" w:hAnsi="Times New Roman" w:cs="Times New Roman"/>
          <w:sz w:val="24"/>
          <w:szCs w:val="24"/>
        </w:rPr>
        <w:t xml:space="preserve"> российских</w:t>
      </w:r>
      <w:r w:rsidR="00EC71AA" w:rsidRPr="00C6308E">
        <w:rPr>
          <w:rFonts w:ascii="Times New Roman" w:hAnsi="Times New Roman" w:cs="Times New Roman"/>
          <w:sz w:val="24"/>
          <w:szCs w:val="24"/>
        </w:rPr>
        <w:t xml:space="preserve"> медицинских</w:t>
      </w:r>
      <w:r w:rsidRPr="00C6308E">
        <w:rPr>
          <w:rFonts w:ascii="Times New Roman" w:hAnsi="Times New Roman" w:cs="Times New Roman"/>
          <w:sz w:val="24"/>
          <w:szCs w:val="24"/>
        </w:rPr>
        <w:t xml:space="preserve"> вузах до 38,5% в 2013 году. Е</w:t>
      </w:r>
      <w:r w:rsidR="00BB5AD9" w:rsidRPr="00C6308E">
        <w:rPr>
          <w:rFonts w:ascii="Times New Roman" w:hAnsi="Times New Roman" w:cs="Times New Roman"/>
          <w:sz w:val="24"/>
          <w:szCs w:val="24"/>
        </w:rPr>
        <w:t>сть вузы, которые обращаются в М</w:t>
      </w:r>
      <w:r w:rsidR="00EC71AA" w:rsidRPr="00C6308E">
        <w:rPr>
          <w:rFonts w:ascii="Times New Roman" w:hAnsi="Times New Roman" w:cs="Times New Roman"/>
          <w:sz w:val="24"/>
          <w:szCs w:val="24"/>
        </w:rPr>
        <w:t>инистерство за</w:t>
      </w:r>
      <w:r w:rsidRPr="00C6308E">
        <w:rPr>
          <w:rFonts w:ascii="Times New Roman" w:hAnsi="Times New Roman" w:cs="Times New Roman"/>
          <w:sz w:val="24"/>
          <w:szCs w:val="24"/>
        </w:rPr>
        <w:t xml:space="preserve"> разрешением увеличить количество целевых мест до 55%  - 60% и мы идем на это. Но есть регионы, где эффективность целевого приема не превышает 20-25%. </w:t>
      </w:r>
      <w:r w:rsidR="00BB5AD9" w:rsidRPr="00C6308E">
        <w:rPr>
          <w:rFonts w:ascii="Times New Roman" w:hAnsi="Times New Roman" w:cs="Times New Roman"/>
          <w:sz w:val="24"/>
          <w:szCs w:val="24"/>
        </w:rPr>
        <w:t xml:space="preserve"> П</w:t>
      </w:r>
      <w:r w:rsidRPr="00C6308E">
        <w:rPr>
          <w:rFonts w:ascii="Times New Roman" w:hAnsi="Times New Roman" w:cs="Times New Roman"/>
          <w:sz w:val="24"/>
          <w:szCs w:val="24"/>
        </w:rPr>
        <w:t>о результатам 2013 года эффективность целевого приема составила 83%.</w:t>
      </w:r>
    </w:p>
    <w:p w:rsidR="000275A9" w:rsidRPr="00C6308E" w:rsidRDefault="000275A9" w:rsidP="00C6308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308E">
        <w:rPr>
          <w:rFonts w:ascii="Times New Roman" w:hAnsi="Times New Roman" w:cs="Times New Roman"/>
          <w:sz w:val="24"/>
          <w:szCs w:val="24"/>
        </w:rPr>
        <w:t xml:space="preserve">Все эти меры в комплексе позволяют решать намеченные задачи, совершенствовать систему оказания медицинской помощи населению.  </w:t>
      </w:r>
    </w:p>
    <w:sectPr w:rsidR="000275A9" w:rsidRPr="00C6308E" w:rsidSect="0091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9D8"/>
    <w:rsid w:val="000218D9"/>
    <w:rsid w:val="000275A9"/>
    <w:rsid w:val="0008631F"/>
    <w:rsid w:val="000A7CE4"/>
    <w:rsid w:val="000B569D"/>
    <w:rsid w:val="000D6051"/>
    <w:rsid w:val="000E070C"/>
    <w:rsid w:val="00137863"/>
    <w:rsid w:val="0018676D"/>
    <w:rsid w:val="00197644"/>
    <w:rsid w:val="002D466A"/>
    <w:rsid w:val="00321DD9"/>
    <w:rsid w:val="003620B2"/>
    <w:rsid w:val="003B6C95"/>
    <w:rsid w:val="003E0E6B"/>
    <w:rsid w:val="00444EA3"/>
    <w:rsid w:val="0045728E"/>
    <w:rsid w:val="005149D8"/>
    <w:rsid w:val="00561A21"/>
    <w:rsid w:val="005743FB"/>
    <w:rsid w:val="005A52BC"/>
    <w:rsid w:val="0069363A"/>
    <w:rsid w:val="00714DC8"/>
    <w:rsid w:val="00814917"/>
    <w:rsid w:val="00832B52"/>
    <w:rsid w:val="00880EC7"/>
    <w:rsid w:val="008832A9"/>
    <w:rsid w:val="0088621F"/>
    <w:rsid w:val="00892630"/>
    <w:rsid w:val="008F53D6"/>
    <w:rsid w:val="009016E5"/>
    <w:rsid w:val="0091668D"/>
    <w:rsid w:val="00925CCB"/>
    <w:rsid w:val="0095534D"/>
    <w:rsid w:val="009D67E5"/>
    <w:rsid w:val="009F5709"/>
    <w:rsid w:val="00A00C1F"/>
    <w:rsid w:val="00AF22AA"/>
    <w:rsid w:val="00B53727"/>
    <w:rsid w:val="00B60995"/>
    <w:rsid w:val="00BB2524"/>
    <w:rsid w:val="00BB5AD9"/>
    <w:rsid w:val="00BF30FC"/>
    <w:rsid w:val="00C6308E"/>
    <w:rsid w:val="00D56F71"/>
    <w:rsid w:val="00D70D93"/>
    <w:rsid w:val="00E17662"/>
    <w:rsid w:val="00E7038B"/>
    <w:rsid w:val="00EC71AA"/>
    <w:rsid w:val="00F1606A"/>
    <w:rsid w:val="00F25388"/>
    <w:rsid w:val="00F740A5"/>
    <w:rsid w:val="00FD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2A9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LynovaEU</dc:creator>
  <cp:lastModifiedBy>KrylovetskayaSV</cp:lastModifiedBy>
  <cp:revision>3</cp:revision>
  <dcterms:created xsi:type="dcterms:W3CDTF">2014-04-18T18:53:00Z</dcterms:created>
  <dcterms:modified xsi:type="dcterms:W3CDTF">2014-04-18T19:00:00Z</dcterms:modified>
</cp:coreProperties>
</file>