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D8" w:rsidRPr="00F265BA" w:rsidRDefault="003732D8" w:rsidP="004D5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A" w:rsidRPr="00183A18" w:rsidRDefault="009A0DDA" w:rsidP="004D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B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183A18" w:rsidRPr="00F265BA" w:rsidRDefault="00183A18" w:rsidP="0018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65B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студентов медицинских и фармацевтических вузов России</w:t>
      </w:r>
    </w:p>
    <w:p w:rsidR="00183A18" w:rsidRPr="00F265BA" w:rsidRDefault="00183A18" w:rsidP="0018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BA">
        <w:rPr>
          <w:rFonts w:ascii="Times New Roman" w:hAnsi="Times New Roman" w:cs="Times New Roman"/>
          <w:b/>
          <w:sz w:val="28"/>
          <w:szCs w:val="28"/>
        </w:rPr>
        <w:t xml:space="preserve">11-12 марта </w:t>
      </w:r>
      <w:smartTag w:uri="urn:schemas-microsoft-com:office:smarttags" w:element="metricconverter">
        <w:smartTagPr>
          <w:attr w:name="ProductID" w:val="2014 г"/>
        </w:smartTagPr>
        <w:r w:rsidRPr="00F265BA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F265BA">
        <w:rPr>
          <w:rFonts w:ascii="Times New Roman" w:hAnsi="Times New Roman" w:cs="Times New Roman"/>
          <w:b/>
          <w:sz w:val="28"/>
          <w:szCs w:val="28"/>
        </w:rPr>
        <w:t>.</w:t>
      </w:r>
    </w:p>
    <w:p w:rsidR="007F7E38" w:rsidRPr="00183A18" w:rsidRDefault="007F7E38" w:rsidP="00183A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DDA" w:rsidRPr="00F265BA" w:rsidRDefault="009A0DDA" w:rsidP="004D5EA4">
      <w:pPr>
        <w:rPr>
          <w:rFonts w:ascii="Times New Roman" w:hAnsi="Times New Roman" w:cs="Times New Roman"/>
          <w:sz w:val="28"/>
          <w:szCs w:val="28"/>
        </w:rPr>
      </w:pPr>
    </w:p>
    <w:p w:rsidR="009A0DDA" w:rsidRPr="00F265BA" w:rsidRDefault="009A0DDA" w:rsidP="00051C40">
      <w:pPr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Предметом обсуждения на круглых столах был широкий круг вопросов, касающихся  совершенствования </w:t>
      </w:r>
      <w:r w:rsidR="00455B1E" w:rsidRPr="00F265BA">
        <w:rPr>
          <w:rFonts w:ascii="Times New Roman" w:hAnsi="Times New Roman" w:cs="Times New Roman"/>
          <w:sz w:val="28"/>
          <w:szCs w:val="28"/>
        </w:rPr>
        <w:t>стипендиального обеспечения</w:t>
      </w:r>
      <w:r w:rsidRPr="00F265BA">
        <w:rPr>
          <w:rFonts w:ascii="Times New Roman" w:hAnsi="Times New Roman" w:cs="Times New Roman"/>
          <w:sz w:val="28"/>
          <w:szCs w:val="28"/>
        </w:rPr>
        <w:t xml:space="preserve"> в вузе, </w:t>
      </w:r>
      <w:proofErr w:type="spellStart"/>
      <w:r w:rsidR="00455B1E" w:rsidRPr="00F265BA">
        <w:rPr>
          <w:rFonts w:ascii="Times New Roman" w:hAnsi="Times New Roman" w:cs="Times New Roman"/>
          <w:sz w:val="28"/>
          <w:szCs w:val="28"/>
        </w:rPr>
        <w:t>организационно-правов</w:t>
      </w:r>
      <w:r w:rsidR="006368C4" w:rsidRPr="00F265BA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455B1E" w:rsidRPr="00F265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368C4" w:rsidRPr="00F265BA">
        <w:rPr>
          <w:rFonts w:ascii="Times New Roman" w:hAnsi="Times New Roman" w:cs="Times New Roman"/>
          <w:sz w:val="28"/>
          <w:szCs w:val="28"/>
        </w:rPr>
        <w:t>я</w:t>
      </w:r>
      <w:r w:rsidR="00455B1E" w:rsidRPr="00F265BA">
        <w:rPr>
          <w:rFonts w:ascii="Times New Roman" w:hAnsi="Times New Roman" w:cs="Times New Roman"/>
          <w:sz w:val="28"/>
          <w:szCs w:val="28"/>
        </w:rPr>
        <w:t xml:space="preserve"> расходования сре</w:t>
      </w:r>
      <w:proofErr w:type="gramStart"/>
      <w:r w:rsidR="00455B1E" w:rsidRPr="00F265B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55B1E" w:rsidRPr="00F265BA">
        <w:rPr>
          <w:rFonts w:ascii="Times New Roman" w:hAnsi="Times New Roman" w:cs="Times New Roman"/>
          <w:sz w:val="28"/>
          <w:szCs w:val="28"/>
        </w:rPr>
        <w:t>ипендиальных фондов в образовательной организации</w:t>
      </w:r>
      <w:r w:rsidRPr="00F265BA">
        <w:rPr>
          <w:rFonts w:ascii="Times New Roman" w:hAnsi="Times New Roman" w:cs="Times New Roman"/>
          <w:sz w:val="28"/>
          <w:szCs w:val="28"/>
        </w:rPr>
        <w:t xml:space="preserve">, популяризации медицинской профессии, </w:t>
      </w:r>
      <w:r w:rsidR="00455B1E" w:rsidRPr="00F265BA">
        <w:rPr>
          <w:rFonts w:ascii="Times New Roman" w:hAnsi="Times New Roman" w:cs="Times New Roman"/>
          <w:sz w:val="28"/>
          <w:szCs w:val="28"/>
        </w:rPr>
        <w:t>функц</w:t>
      </w:r>
      <w:r w:rsidR="003732D8" w:rsidRPr="00F265BA">
        <w:rPr>
          <w:rFonts w:ascii="Times New Roman" w:hAnsi="Times New Roman" w:cs="Times New Roman"/>
          <w:sz w:val="28"/>
          <w:szCs w:val="28"/>
        </w:rPr>
        <w:t>ии и задачи малых инновационных</w:t>
      </w:r>
      <w:r w:rsidR="00455B1E" w:rsidRPr="00F265BA">
        <w:rPr>
          <w:rFonts w:ascii="Times New Roman" w:hAnsi="Times New Roman" w:cs="Times New Roman"/>
          <w:sz w:val="28"/>
          <w:szCs w:val="28"/>
        </w:rPr>
        <w:t xml:space="preserve"> предприятий и принципы их работы</w:t>
      </w:r>
      <w:r w:rsidRPr="00F265BA">
        <w:rPr>
          <w:rFonts w:ascii="Times New Roman" w:hAnsi="Times New Roman" w:cs="Times New Roman"/>
          <w:sz w:val="28"/>
          <w:szCs w:val="28"/>
        </w:rPr>
        <w:t xml:space="preserve">, </w:t>
      </w:r>
      <w:r w:rsidR="00455B1E" w:rsidRPr="00F265BA">
        <w:rPr>
          <w:rFonts w:ascii="Times New Roman" w:hAnsi="Times New Roman" w:cs="Times New Roman"/>
          <w:noProof/>
          <w:sz w:val="28"/>
          <w:szCs w:val="28"/>
          <w:lang w:eastAsia="ru-RU"/>
        </w:rPr>
        <w:t>роль студенчсекого самоуправления в укреплении нравственн</w:t>
      </w:r>
      <w:r w:rsidR="003732D8" w:rsidRPr="00F265BA">
        <w:rPr>
          <w:rFonts w:ascii="Times New Roman" w:hAnsi="Times New Roman" w:cs="Times New Roman"/>
          <w:noProof/>
          <w:sz w:val="28"/>
          <w:szCs w:val="28"/>
          <w:lang w:eastAsia="ru-RU"/>
        </w:rPr>
        <w:t>ости</w:t>
      </w:r>
      <w:r w:rsidRPr="00F26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др.</w:t>
      </w:r>
    </w:p>
    <w:p w:rsidR="006368C4" w:rsidRPr="00F265BA" w:rsidRDefault="009A0DDA" w:rsidP="003732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работе круглого стола </w:t>
      </w:r>
      <w:r w:rsidRPr="00F265B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368C4" w:rsidRPr="00F265BA">
        <w:rPr>
          <w:rFonts w:ascii="Times New Roman" w:hAnsi="Times New Roman" w:cs="Times New Roman"/>
          <w:sz w:val="28"/>
          <w:szCs w:val="28"/>
          <w:u w:val="single"/>
        </w:rPr>
        <w:t xml:space="preserve">Законодательные аспекты и практика эффективного распределения стипендиального фонда. Модернизация медицинского образования, </w:t>
      </w:r>
      <w:proofErr w:type="spellStart"/>
      <w:r w:rsidR="006368C4" w:rsidRPr="00F265BA">
        <w:rPr>
          <w:rFonts w:ascii="Times New Roman" w:hAnsi="Times New Roman" w:cs="Times New Roman"/>
          <w:sz w:val="28"/>
          <w:szCs w:val="28"/>
          <w:u w:val="single"/>
        </w:rPr>
        <w:t>симуляционно-тренинго</w:t>
      </w:r>
      <w:r w:rsidR="003732D8" w:rsidRPr="00F265BA">
        <w:rPr>
          <w:rFonts w:ascii="Times New Roman" w:hAnsi="Times New Roman" w:cs="Times New Roman"/>
          <w:sz w:val="28"/>
          <w:szCs w:val="28"/>
          <w:u w:val="single"/>
        </w:rPr>
        <w:t>вые</w:t>
      </w:r>
      <w:proofErr w:type="spellEnd"/>
      <w:r w:rsidR="003732D8" w:rsidRPr="00F265BA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 в обучении, непреры</w:t>
      </w:r>
      <w:r w:rsidR="006368C4" w:rsidRPr="00F265BA">
        <w:rPr>
          <w:rFonts w:ascii="Times New Roman" w:hAnsi="Times New Roman" w:cs="Times New Roman"/>
          <w:sz w:val="28"/>
          <w:szCs w:val="28"/>
          <w:u w:val="single"/>
        </w:rPr>
        <w:t>вное медицинское образование</w:t>
      </w:r>
      <w:r w:rsidRPr="00F265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265BA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368C4" w:rsidRPr="00F265BA">
        <w:rPr>
          <w:rFonts w:ascii="Times New Roman" w:hAnsi="Times New Roman" w:cs="Times New Roman"/>
          <w:sz w:val="28"/>
          <w:szCs w:val="28"/>
        </w:rPr>
        <w:t>и участие 46 человек.</w:t>
      </w:r>
      <w:r w:rsidRPr="00F265BA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F265BA">
        <w:rPr>
          <w:rFonts w:ascii="Times New Roman" w:hAnsi="Times New Roman" w:cs="Times New Roman"/>
          <w:sz w:val="28"/>
          <w:szCs w:val="28"/>
        </w:rPr>
        <w:t xml:space="preserve">Модератор стола – студент Южно-Уральского государственного медицинского университета Прокопьев Дмитрий. Экспертами круглого стола выступили: </w:t>
      </w:r>
      <w:proofErr w:type="spellStart"/>
      <w:r w:rsidR="006368C4" w:rsidRPr="00F265B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6368C4" w:rsidRPr="00F265BA">
        <w:rPr>
          <w:rFonts w:ascii="Times New Roman" w:hAnsi="Times New Roman" w:cs="Times New Roman"/>
          <w:sz w:val="28"/>
          <w:szCs w:val="28"/>
        </w:rPr>
        <w:t xml:space="preserve"> Евгений Михайлович - помощник директора Департамента государственной политики в сфере воспитания детей и молодежи Министерства образования и науки Российской Федерации;</w:t>
      </w:r>
      <w:r w:rsidR="003732D8" w:rsidRPr="00F265BA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F265BA">
        <w:rPr>
          <w:rFonts w:ascii="Times New Roman" w:hAnsi="Times New Roman" w:cs="Times New Roman"/>
          <w:sz w:val="28"/>
          <w:szCs w:val="28"/>
        </w:rPr>
        <w:t>Балкизов Залим Замирович - исполнительный директор Ассоциации медицинских обществ по качеству медицинской помощи и медицинского образования;</w:t>
      </w:r>
      <w:r w:rsidR="003732D8" w:rsidRPr="00F265BA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F265BA">
        <w:rPr>
          <w:rFonts w:ascii="Times New Roman" w:hAnsi="Times New Roman" w:cs="Times New Roman"/>
          <w:sz w:val="28"/>
          <w:szCs w:val="28"/>
        </w:rPr>
        <w:t>Лила Александр Михайлович - проректор по учебной работе Северо-Западного государственного медицинского университета им. И.И. Мечникова;</w:t>
      </w:r>
      <w:r w:rsidR="003732D8" w:rsidRPr="00F265BA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F265BA">
        <w:rPr>
          <w:rFonts w:ascii="Times New Roman" w:hAnsi="Times New Roman" w:cs="Times New Roman"/>
          <w:sz w:val="28"/>
          <w:szCs w:val="28"/>
        </w:rPr>
        <w:t>Крюкова Татьяна Васильевна – заместитель начальника учебного управления Северо-Западного государственного медицинского университета им. И.И. Мечникова.</w:t>
      </w:r>
    </w:p>
    <w:p w:rsidR="006368C4" w:rsidRPr="00F265BA" w:rsidRDefault="006368C4" w:rsidP="006368C4">
      <w:pPr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ab/>
        <w:t xml:space="preserve">В ходе работы были рассмотрены основные тенденции модернизации медицинского образования в Российской Федерации, заслушаны итоги всероссийского мониторинга эффективности распределения стипендиального фонда. Участники стола обсудили внедрение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симуляционно-тренинговых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технологий в процесс подготовки квалифицированных специалистов медицинского профиля, обсудили проблемы, пути решения и перспективы развития данного направления.</w:t>
      </w:r>
    </w:p>
    <w:p w:rsidR="001F30FD" w:rsidRPr="00F265BA" w:rsidRDefault="001F30FD" w:rsidP="001F30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>В работе круглого стола «</w:t>
      </w:r>
      <w:r w:rsidRPr="00F265BA">
        <w:rPr>
          <w:rFonts w:ascii="Times New Roman" w:hAnsi="Times New Roman" w:cs="Times New Roman"/>
          <w:sz w:val="28"/>
          <w:szCs w:val="28"/>
          <w:u w:val="single"/>
        </w:rPr>
        <w:t xml:space="preserve">Этические аспекты студентов медицинского вуза» </w:t>
      </w:r>
      <w:r w:rsidRPr="00F265BA">
        <w:rPr>
          <w:rFonts w:ascii="Times New Roman" w:hAnsi="Times New Roman" w:cs="Times New Roman"/>
          <w:sz w:val="28"/>
          <w:szCs w:val="28"/>
        </w:rPr>
        <w:t xml:space="preserve">приняли участие 49 человек. Модераторы стола: студентка Северного государственного медицинского университета Молчанова Анастасия, аспирантка Волгоградского государственного медицинского университета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Дериченко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Оксана. Экспертами круглого стола выступили: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Реввовна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старший преподаватель кафедры педагогики и психологии Северного государственного медицинского университета, автор инновационных обучающих методик по работе со студентами, руководитель симпозиума; Радченко Валерий Григорьевич - декан </w:t>
      </w:r>
      <w:r w:rsidRPr="00F265BA">
        <w:rPr>
          <w:rFonts w:ascii="Times New Roman" w:hAnsi="Times New Roman" w:cs="Times New Roman"/>
          <w:sz w:val="28"/>
          <w:szCs w:val="28"/>
        </w:rPr>
        <w:lastRenderedPageBreak/>
        <w:t>лечебного факультета Северо-Западного государственного медицинского университета им. И.И. Мечникова.</w:t>
      </w:r>
    </w:p>
    <w:p w:rsidR="001F30FD" w:rsidRPr="00F265BA" w:rsidRDefault="001F30FD" w:rsidP="001F30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ходе работы стола обсуждались основные моральные нормы и принципы работы врача, сформирован </w:t>
      </w:r>
      <w:r w:rsidR="004951D3" w:rsidRPr="00F265BA">
        <w:rPr>
          <w:rFonts w:ascii="Times New Roman" w:hAnsi="Times New Roman" w:cs="Times New Roman"/>
          <w:sz w:val="28"/>
          <w:szCs w:val="28"/>
        </w:rPr>
        <w:t>о</w:t>
      </w:r>
      <w:r w:rsidRPr="00F265BA">
        <w:rPr>
          <w:rFonts w:ascii="Times New Roman" w:hAnsi="Times New Roman" w:cs="Times New Roman"/>
          <w:sz w:val="28"/>
          <w:szCs w:val="28"/>
        </w:rPr>
        <w:t>браз современного медика из характерологических качеств, также поднимались вопросы</w:t>
      </w:r>
      <w:r w:rsidR="00F265BA">
        <w:rPr>
          <w:rFonts w:ascii="Times New Roman" w:hAnsi="Times New Roman" w:cs="Times New Roman"/>
          <w:sz w:val="28"/>
          <w:szCs w:val="28"/>
        </w:rPr>
        <w:t>,</w:t>
      </w:r>
      <w:r w:rsidRPr="00F265BA">
        <w:rPr>
          <w:rFonts w:ascii="Times New Roman" w:hAnsi="Times New Roman" w:cs="Times New Roman"/>
          <w:sz w:val="28"/>
          <w:szCs w:val="28"/>
        </w:rPr>
        <w:t xml:space="preserve"> ка</w:t>
      </w:r>
      <w:r w:rsidR="004951D3" w:rsidRPr="00F265BA">
        <w:rPr>
          <w:rFonts w:ascii="Times New Roman" w:hAnsi="Times New Roman" w:cs="Times New Roman"/>
          <w:sz w:val="28"/>
          <w:szCs w:val="28"/>
        </w:rPr>
        <w:t>са</w:t>
      </w:r>
      <w:r w:rsidR="00F265BA">
        <w:rPr>
          <w:rFonts w:ascii="Times New Roman" w:hAnsi="Times New Roman" w:cs="Times New Roman"/>
          <w:sz w:val="28"/>
          <w:szCs w:val="28"/>
        </w:rPr>
        <w:t>ющиеся</w:t>
      </w:r>
      <w:r w:rsidRPr="00F265BA">
        <w:rPr>
          <w:rFonts w:ascii="Times New Roman" w:hAnsi="Times New Roman" w:cs="Times New Roman"/>
          <w:sz w:val="28"/>
          <w:szCs w:val="28"/>
        </w:rPr>
        <w:t xml:space="preserve"> врачебной этики и деонтологии и морального облика врача.  </w:t>
      </w:r>
      <w:r w:rsidR="00C87321" w:rsidRPr="00F265BA">
        <w:rPr>
          <w:rFonts w:ascii="Times New Roman" w:hAnsi="Times New Roman" w:cs="Times New Roman"/>
          <w:sz w:val="28"/>
          <w:szCs w:val="28"/>
        </w:rPr>
        <w:t xml:space="preserve"> </w:t>
      </w:r>
      <w:r w:rsidR="004951D3" w:rsidRPr="00F265BA">
        <w:rPr>
          <w:rFonts w:ascii="Times New Roman" w:hAnsi="Times New Roman" w:cs="Times New Roman"/>
          <w:sz w:val="28"/>
          <w:szCs w:val="28"/>
        </w:rPr>
        <w:t>О</w:t>
      </w:r>
      <w:r w:rsidRPr="00F265BA">
        <w:rPr>
          <w:rFonts w:ascii="Times New Roman" w:hAnsi="Times New Roman" w:cs="Times New Roman"/>
          <w:sz w:val="28"/>
          <w:szCs w:val="28"/>
        </w:rPr>
        <w:t>сновное внимание было уделено Кодексу.</w:t>
      </w:r>
    </w:p>
    <w:p w:rsidR="001F30FD" w:rsidRPr="00F265BA" w:rsidRDefault="001F30FD" w:rsidP="001F30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Решение о создании кодекса студентов-медиков было принято на одном из заседаний Совета студентов </w:t>
      </w:r>
      <w:r w:rsidR="00F265BA">
        <w:rPr>
          <w:rFonts w:ascii="Times New Roman" w:hAnsi="Times New Roman" w:cs="Times New Roman"/>
          <w:sz w:val="28"/>
          <w:szCs w:val="28"/>
        </w:rPr>
        <w:t xml:space="preserve">медицинских и фармацевтических вузов России </w:t>
      </w:r>
      <w:r w:rsidRPr="00F265BA">
        <w:rPr>
          <w:rFonts w:ascii="Times New Roman" w:hAnsi="Times New Roman" w:cs="Times New Roman"/>
          <w:sz w:val="28"/>
          <w:szCs w:val="28"/>
        </w:rPr>
        <w:t xml:space="preserve">для определения нравственных ориентиров правил поведения студентов медицинских и фармацевтических вузов и для укрепления нравственной культуры студенческого сообщества. Во многих вузах </w:t>
      </w:r>
      <w:r w:rsidR="00F265BA">
        <w:rPr>
          <w:rFonts w:ascii="Times New Roman" w:hAnsi="Times New Roman" w:cs="Times New Roman"/>
          <w:sz w:val="28"/>
          <w:szCs w:val="28"/>
        </w:rPr>
        <w:t>кодекс</w:t>
      </w:r>
      <w:r w:rsidRPr="00F265BA">
        <w:rPr>
          <w:rFonts w:ascii="Times New Roman" w:hAnsi="Times New Roman" w:cs="Times New Roman"/>
          <w:sz w:val="28"/>
          <w:szCs w:val="28"/>
        </w:rPr>
        <w:t xml:space="preserve"> есть и обучающиеся, воспользовавшись опытом этих вузов, решили создать унифицированную форму с возможностью доработки на местах с учетом специфики вуза. Важно, чтобы медики были тем ядром общества, которое несет в себе благородство, интеллигентность, здравомыслие. Каждый видит в человеке медицинской профессии олицетворение порядочности, интеллигентности, воспитанности, склонности к компромиссам ради психологического благополучия других людей. Соблюдение этикета и правил приличия – категорическое требование ко всем студентам медицинских и фармацевтических вузов.  </w:t>
      </w:r>
    </w:p>
    <w:p w:rsidR="001F30FD" w:rsidRPr="00F265BA" w:rsidRDefault="001F30FD" w:rsidP="001F3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работе круглого стола </w:t>
      </w:r>
      <w:r w:rsidRPr="00F265BA">
        <w:rPr>
          <w:rFonts w:ascii="Times New Roman" w:hAnsi="Times New Roman" w:cs="Times New Roman"/>
          <w:sz w:val="28"/>
          <w:szCs w:val="28"/>
          <w:u w:val="single"/>
        </w:rPr>
        <w:t>«Малые инновационные предприятия»</w:t>
      </w:r>
      <w:r w:rsidR="00F265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5BA" w:rsidRPr="00F265BA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F265BA">
        <w:rPr>
          <w:rFonts w:ascii="Times New Roman" w:hAnsi="Times New Roman" w:cs="Times New Roman"/>
          <w:sz w:val="28"/>
          <w:szCs w:val="28"/>
        </w:rPr>
        <w:t xml:space="preserve">– </w:t>
      </w:r>
      <w:r w:rsidR="00F265BA" w:rsidRPr="00F265BA">
        <w:rPr>
          <w:rFonts w:ascii="Times New Roman" w:hAnsi="Times New Roman" w:cs="Times New Roman"/>
          <w:sz w:val="28"/>
          <w:szCs w:val="28"/>
        </w:rPr>
        <w:t>МИП)</w:t>
      </w:r>
      <w:r w:rsidRPr="00F265BA">
        <w:rPr>
          <w:rFonts w:ascii="Times New Roman" w:hAnsi="Times New Roman" w:cs="Times New Roman"/>
          <w:sz w:val="28"/>
          <w:szCs w:val="28"/>
        </w:rPr>
        <w:t xml:space="preserve"> приняли участие 38 студентов  и молодых ученые ведущих медицинских вузов России. Модератор круглого стол</w:t>
      </w:r>
      <w:r w:rsidR="00F265BA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F265BA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="00F265BA">
        <w:rPr>
          <w:rFonts w:ascii="Times New Roman" w:hAnsi="Times New Roman" w:cs="Times New Roman"/>
          <w:sz w:val="28"/>
          <w:szCs w:val="28"/>
        </w:rPr>
        <w:t xml:space="preserve"> Ирина Михайловна </w:t>
      </w:r>
      <w:r w:rsidRPr="00F265BA">
        <w:rPr>
          <w:rFonts w:ascii="Times New Roman" w:hAnsi="Times New Roman" w:cs="Times New Roman"/>
          <w:sz w:val="28"/>
          <w:szCs w:val="28"/>
        </w:rPr>
        <w:t>студентка  Рязанского государственного медицинского университета имени  академика  И.П. Павлова. Эксперт</w:t>
      </w:r>
      <w:r w:rsidR="00F265BA">
        <w:rPr>
          <w:rFonts w:ascii="Times New Roman" w:hAnsi="Times New Roman" w:cs="Times New Roman"/>
          <w:sz w:val="28"/>
          <w:szCs w:val="28"/>
        </w:rPr>
        <w:t>ами</w:t>
      </w:r>
      <w:r w:rsidRPr="00F265BA">
        <w:rPr>
          <w:rFonts w:ascii="Times New Roman" w:hAnsi="Times New Roman" w:cs="Times New Roman"/>
          <w:sz w:val="28"/>
          <w:szCs w:val="28"/>
        </w:rPr>
        <w:t xml:space="preserve"> круглого стола выступили: </w:t>
      </w:r>
      <w:proofErr w:type="gramStart"/>
      <w:r w:rsidRPr="00F265BA">
        <w:rPr>
          <w:rFonts w:ascii="Times New Roman" w:hAnsi="Times New Roman" w:cs="Times New Roman"/>
          <w:sz w:val="28"/>
          <w:szCs w:val="28"/>
        </w:rPr>
        <w:t xml:space="preserve">Шадрин Константин Валерьевич - директор малого инновационного предприятия </w:t>
      </w:r>
      <w:r w:rsidR="00F265BA">
        <w:rPr>
          <w:rFonts w:ascii="Times New Roman" w:hAnsi="Times New Roman" w:cs="Times New Roman"/>
          <w:sz w:val="28"/>
          <w:szCs w:val="28"/>
        </w:rPr>
        <w:t>«</w:t>
      </w:r>
      <w:r w:rsidRPr="00F265BA">
        <w:rPr>
          <w:rFonts w:ascii="Times New Roman" w:hAnsi="Times New Roman" w:cs="Times New Roman"/>
          <w:sz w:val="28"/>
          <w:szCs w:val="28"/>
        </w:rPr>
        <w:t>ЛИМФ</w:t>
      </w:r>
      <w:r w:rsidR="00F265BA">
        <w:rPr>
          <w:rFonts w:ascii="Times New Roman" w:hAnsi="Times New Roman" w:cs="Times New Roman"/>
          <w:sz w:val="28"/>
          <w:szCs w:val="28"/>
        </w:rPr>
        <w:t>»</w:t>
      </w:r>
      <w:r w:rsidRPr="00F265BA">
        <w:rPr>
          <w:rFonts w:ascii="Times New Roman" w:hAnsi="Times New Roman" w:cs="Times New Roman"/>
          <w:sz w:val="28"/>
          <w:szCs w:val="28"/>
        </w:rPr>
        <w:t xml:space="preserve">, созданного при  НИИЯФ МГУ  им. М.В. Ломоносова;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Андрей Владимирович – представитель координационного совета по делам молодежи в научной и образовательной сферах при Совете при Президенте </w:t>
      </w:r>
      <w:r w:rsidR="00F265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65BA">
        <w:rPr>
          <w:rFonts w:ascii="Times New Roman" w:hAnsi="Times New Roman" w:cs="Times New Roman"/>
          <w:sz w:val="28"/>
          <w:szCs w:val="28"/>
        </w:rPr>
        <w:t xml:space="preserve"> по науке и образованию.</w:t>
      </w:r>
      <w:proofErr w:type="gramEnd"/>
    </w:p>
    <w:p w:rsidR="001F30FD" w:rsidRPr="00F265BA" w:rsidRDefault="001F30FD" w:rsidP="001F3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ходе обсуждения были рассмотрены проблемы организации и развития студенческой науки, активизации и совершенствования форм и методов научно-исследовательской деятельности в молодежной среде, финансирования науки и внедрения инновационных технологий в образовательный и исследовательский процесс. Активно обсуждались вопросы малых инновационных предприятий, практики инновационного менеджмента, вопросы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патентоведения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65BA">
        <w:rPr>
          <w:rFonts w:ascii="Times New Roman" w:hAnsi="Times New Roman" w:cs="Times New Roman"/>
          <w:sz w:val="28"/>
          <w:szCs w:val="28"/>
        </w:rPr>
        <w:t>правообладания</w:t>
      </w:r>
      <w:proofErr w:type="spellEnd"/>
      <w:r w:rsidRPr="00F265BA">
        <w:rPr>
          <w:rFonts w:ascii="Times New Roman" w:hAnsi="Times New Roman" w:cs="Times New Roman"/>
          <w:sz w:val="28"/>
          <w:szCs w:val="28"/>
        </w:rPr>
        <w:t>, финансирования и коммерциализации научно-исследовательской деятельности, развитие информационных ресурсов.</w:t>
      </w:r>
    </w:p>
    <w:p w:rsidR="001F30FD" w:rsidRPr="00F265BA" w:rsidRDefault="001F30FD" w:rsidP="00F265BA">
      <w:pPr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работе круглого стола </w:t>
      </w:r>
      <w:r w:rsidRPr="00F265BA">
        <w:rPr>
          <w:rFonts w:ascii="Times New Roman" w:hAnsi="Times New Roman" w:cs="Times New Roman"/>
          <w:sz w:val="28"/>
          <w:szCs w:val="28"/>
          <w:u w:val="single"/>
        </w:rPr>
        <w:t xml:space="preserve">«Добровольчество: феномен </w:t>
      </w:r>
      <w:proofErr w:type="spellStart"/>
      <w:r w:rsidRPr="00F265BA">
        <w:rPr>
          <w:rFonts w:ascii="Times New Roman" w:hAnsi="Times New Roman" w:cs="Times New Roman"/>
          <w:sz w:val="28"/>
          <w:szCs w:val="28"/>
          <w:u w:val="single"/>
        </w:rPr>
        <w:t>волонтерства</w:t>
      </w:r>
      <w:proofErr w:type="spellEnd"/>
      <w:r w:rsidRPr="00F265BA">
        <w:rPr>
          <w:rFonts w:ascii="Times New Roman" w:hAnsi="Times New Roman" w:cs="Times New Roman"/>
          <w:sz w:val="28"/>
          <w:szCs w:val="28"/>
          <w:u w:val="single"/>
        </w:rPr>
        <w:t>, организация и проведение социальных акций, донорство»</w:t>
      </w:r>
      <w:r w:rsidRPr="00F265BA">
        <w:rPr>
          <w:rFonts w:ascii="Times New Roman" w:hAnsi="Times New Roman" w:cs="Times New Roman"/>
          <w:sz w:val="28"/>
          <w:szCs w:val="28"/>
        </w:rPr>
        <w:t xml:space="preserve"> приняли участие 35 студентов ведущих медицинских вузов России. Модератор круглого стола – Карташова Светлана Николаевна  аспирант Воронежской государственной медицинской академии им. Н.Н. Бурденко. Экспертами круглого стола выступили:</w:t>
      </w:r>
      <w:r w:rsidRPr="00F265B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proofErr w:type="gramStart"/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Давыдов Станислав Вячеславович</w:t>
      </w:r>
      <w:r w:rsid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о</w:t>
      </w:r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снователь «Фонда доноров» </w:t>
      </w:r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менеджер по пропаганде донорства Городской станции переливания крови Санкт-Петербурга, член Координационного совета по развитию добровольного донорства крови при общественной палате </w:t>
      </w:r>
      <w:r w:rsid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Российской Федерации</w:t>
      </w:r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, член общественного совета по донорству крови при Правительстве Санкт-Петербурга</w:t>
      </w:r>
      <w:r w:rsidRPr="00F265BA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  <w:r w:rsidR="00F265B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proofErr w:type="spellStart"/>
      <w:r w:rsidRPr="00F265BA">
        <w:rPr>
          <w:rFonts w:ascii="Times New Roman" w:hAnsi="Times New Roman" w:cs="Times New Roman"/>
          <w:color w:val="000000"/>
          <w:w w:val="0"/>
          <w:sz w:val="28"/>
          <w:szCs w:val="28"/>
        </w:rPr>
        <w:t>Явдошенко</w:t>
      </w:r>
      <w:proofErr w:type="spellEnd"/>
      <w:r w:rsidRPr="00F265B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Евгений Олегович – помощник проректора по воспитательной работе Северо-Западного государственного медицинского университета им. И.И. Мечникова.</w:t>
      </w:r>
      <w:proofErr w:type="gramEnd"/>
    </w:p>
    <w:p w:rsidR="001F30FD" w:rsidRPr="00F265BA" w:rsidRDefault="001F30FD" w:rsidP="001F3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В ходе обсуждения были рассмотрены </w:t>
      </w:r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 xml:space="preserve">вопросы </w:t>
      </w:r>
      <w:proofErr w:type="spellStart"/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волонтерства</w:t>
      </w:r>
      <w:proofErr w:type="spellEnd"/>
      <w:r w:rsidRPr="00F265BA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, роль корпоративных ресурсов в формировании положительного имиджа волонтеров, оценка волонтерского потенциала молодежи медицинских и фармацевтических вузов, проблемы и пути решения развития волонтерского движения.</w:t>
      </w:r>
    </w:p>
    <w:p w:rsidR="001F30FD" w:rsidRPr="00F265BA" w:rsidRDefault="001F30FD" w:rsidP="0063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0FD" w:rsidRPr="00F265BA" w:rsidRDefault="001F30FD" w:rsidP="0063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DA" w:rsidRPr="00F265BA" w:rsidRDefault="006368C4" w:rsidP="0063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>По итогам работы кругл</w:t>
      </w:r>
      <w:r w:rsidR="001F30FD" w:rsidRPr="00F265BA">
        <w:rPr>
          <w:rFonts w:ascii="Times New Roman" w:hAnsi="Times New Roman" w:cs="Times New Roman"/>
          <w:sz w:val="28"/>
          <w:szCs w:val="28"/>
        </w:rPr>
        <w:t>ых</w:t>
      </w:r>
      <w:r w:rsidRPr="00F265BA">
        <w:rPr>
          <w:rFonts w:ascii="Times New Roman" w:hAnsi="Times New Roman" w:cs="Times New Roman"/>
          <w:sz w:val="28"/>
          <w:szCs w:val="28"/>
        </w:rPr>
        <w:t xml:space="preserve"> стол</w:t>
      </w:r>
      <w:r w:rsidR="001F30FD" w:rsidRPr="00F265BA">
        <w:rPr>
          <w:rFonts w:ascii="Times New Roman" w:hAnsi="Times New Roman" w:cs="Times New Roman"/>
          <w:sz w:val="28"/>
          <w:szCs w:val="28"/>
        </w:rPr>
        <w:t>ов</w:t>
      </w:r>
      <w:r w:rsidRPr="00F265BA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552E95" w:rsidRPr="00F265BA">
        <w:rPr>
          <w:rFonts w:ascii="Times New Roman" w:hAnsi="Times New Roman" w:cs="Times New Roman"/>
          <w:sz w:val="28"/>
          <w:szCs w:val="28"/>
        </w:rPr>
        <w:t>:</w:t>
      </w:r>
    </w:p>
    <w:p w:rsidR="001F30FD" w:rsidRPr="00F265BA" w:rsidRDefault="001F30FD" w:rsidP="0063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0FD" w:rsidRDefault="001F30FD" w:rsidP="00F26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BA">
        <w:rPr>
          <w:rFonts w:ascii="Times New Roman" w:hAnsi="Times New Roman" w:cs="Times New Roman"/>
          <w:b/>
          <w:sz w:val="28"/>
          <w:szCs w:val="28"/>
        </w:rPr>
        <w:t>Руководителям медицинских и фармацевтических вузов России:</w:t>
      </w:r>
    </w:p>
    <w:p w:rsidR="00F265BA" w:rsidRPr="00F265BA" w:rsidRDefault="00F265BA" w:rsidP="00F265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F265BA" w:rsidRDefault="001F30FD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Р</w:t>
      </w:r>
      <w:r w:rsidR="006368C4" w:rsidRPr="00F265BA">
        <w:rPr>
          <w:sz w:val="28"/>
          <w:szCs w:val="28"/>
        </w:rPr>
        <w:t xml:space="preserve">асширить практику применения </w:t>
      </w:r>
      <w:proofErr w:type="spellStart"/>
      <w:r w:rsidR="006368C4" w:rsidRPr="00F265BA">
        <w:rPr>
          <w:sz w:val="28"/>
          <w:szCs w:val="28"/>
        </w:rPr>
        <w:t>симуляционно-тренинговых</w:t>
      </w:r>
      <w:proofErr w:type="spellEnd"/>
      <w:r w:rsidR="006368C4" w:rsidRPr="00F265BA">
        <w:rPr>
          <w:sz w:val="28"/>
          <w:szCs w:val="28"/>
        </w:rPr>
        <w:t xml:space="preserve"> технологий обучения в процессе подготовки специалистов медицинского и фармацевтического профиля; обеспечить свободный и безвозмездный допуск обучающихся к фантомам и </w:t>
      </w:r>
      <w:proofErr w:type="spellStart"/>
      <w:r w:rsidR="006368C4" w:rsidRPr="00F265BA">
        <w:rPr>
          <w:sz w:val="28"/>
          <w:szCs w:val="28"/>
        </w:rPr>
        <w:t>симуляционным</w:t>
      </w:r>
      <w:proofErr w:type="spellEnd"/>
      <w:r w:rsidR="006368C4" w:rsidRPr="00F265BA">
        <w:rPr>
          <w:sz w:val="28"/>
          <w:szCs w:val="28"/>
        </w:rPr>
        <w:t xml:space="preserve"> центрам;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 xml:space="preserve">Рекомендовать руководителям медицинских и фармацевтических вузов России направить Членов стипендиальных комиссий на обучение во Всероссийской школе-семинаре </w:t>
      </w:r>
      <w:r w:rsidR="00F265BA">
        <w:rPr>
          <w:sz w:val="28"/>
          <w:szCs w:val="28"/>
        </w:rPr>
        <w:t>«</w:t>
      </w:r>
      <w:r w:rsidRPr="00F265BA">
        <w:rPr>
          <w:sz w:val="28"/>
          <w:szCs w:val="28"/>
        </w:rPr>
        <w:t>Законодательные аспекты и практика стипендиального обеспечения обучающихся образовательных организаций высшего образования</w:t>
      </w:r>
      <w:r w:rsidR="00F265BA">
        <w:rPr>
          <w:sz w:val="28"/>
          <w:szCs w:val="28"/>
        </w:rPr>
        <w:t>»</w:t>
      </w:r>
      <w:r w:rsidRPr="00F265BA">
        <w:rPr>
          <w:sz w:val="28"/>
          <w:szCs w:val="28"/>
        </w:rPr>
        <w:t xml:space="preserve"> </w:t>
      </w:r>
      <w:r w:rsidR="00F265BA">
        <w:rPr>
          <w:sz w:val="28"/>
          <w:szCs w:val="28"/>
        </w:rPr>
        <w:t>«</w:t>
      </w:r>
      <w:r w:rsidRPr="00F265BA">
        <w:rPr>
          <w:sz w:val="28"/>
          <w:szCs w:val="28"/>
        </w:rPr>
        <w:t>СТИПКОМ-2014</w:t>
      </w:r>
      <w:r w:rsidR="00F265BA">
        <w:rPr>
          <w:sz w:val="28"/>
          <w:szCs w:val="28"/>
        </w:rPr>
        <w:t>»;</w:t>
      </w:r>
    </w:p>
    <w:p w:rsidR="007F7E38" w:rsidRPr="00F265BA" w:rsidRDefault="007F7E38" w:rsidP="00247BBA">
      <w:pPr>
        <w:pStyle w:val="a4"/>
        <w:ind w:left="0" w:firstLine="709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Принять за основу проект Этического кодекса обручающихся медицинских и фармацевтических вузов России и рекомендовать внедрение данного документа в образовательных организациях, подведомственным Министерству здравоохранения России</w:t>
      </w:r>
      <w:r w:rsidR="00F265BA">
        <w:rPr>
          <w:sz w:val="28"/>
          <w:szCs w:val="28"/>
        </w:rPr>
        <w:t>;</w:t>
      </w:r>
    </w:p>
    <w:p w:rsidR="007F7E38" w:rsidRPr="00F265BA" w:rsidRDefault="007F7E38" w:rsidP="00247BBA">
      <w:pPr>
        <w:pStyle w:val="a4"/>
        <w:ind w:left="0" w:firstLine="709"/>
        <w:rPr>
          <w:sz w:val="28"/>
          <w:szCs w:val="28"/>
        </w:rPr>
      </w:pP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7F7E38" w:rsidRPr="00F265BA" w:rsidRDefault="00F265BA" w:rsidP="00247BBA">
      <w:pPr>
        <w:pStyle w:val="a4"/>
        <w:numPr>
          <w:ilvl w:val="0"/>
          <w:numId w:val="13"/>
        </w:numPr>
        <w:ind w:left="0" w:firstLine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Предложить</w:t>
      </w:r>
      <w:r w:rsidR="007F7E38" w:rsidRPr="00F265BA">
        <w:rPr>
          <w:color w:val="000000"/>
          <w:w w:val="0"/>
          <w:sz w:val="28"/>
          <w:szCs w:val="28"/>
        </w:rPr>
        <w:t xml:space="preserve"> Воронежской </w:t>
      </w:r>
      <w:r>
        <w:rPr>
          <w:color w:val="000000"/>
          <w:w w:val="0"/>
          <w:sz w:val="28"/>
          <w:szCs w:val="28"/>
        </w:rPr>
        <w:t>государственной медицинской академии</w:t>
      </w:r>
      <w:r w:rsidR="007F7E38" w:rsidRPr="00F265BA">
        <w:rPr>
          <w:color w:val="000000"/>
          <w:w w:val="0"/>
          <w:sz w:val="28"/>
          <w:szCs w:val="28"/>
        </w:rPr>
        <w:t xml:space="preserve"> им. Н.Н. Бурденко провести </w:t>
      </w:r>
      <w:r w:rsidR="007F7E38" w:rsidRPr="00F265BA">
        <w:rPr>
          <w:color w:val="000000"/>
          <w:w w:val="0"/>
          <w:sz w:val="28"/>
          <w:szCs w:val="28"/>
          <w:lang w:val="en-US"/>
        </w:rPr>
        <w:t>III</w:t>
      </w:r>
      <w:r w:rsidR="007F7E38" w:rsidRPr="00F265BA">
        <w:rPr>
          <w:color w:val="000000"/>
          <w:w w:val="0"/>
          <w:sz w:val="28"/>
          <w:szCs w:val="28"/>
        </w:rPr>
        <w:t xml:space="preserve"> Всероссийскую конференцию студенческой и научной молодежи «Опыт и стратегия развития волонтерских движений в медицинских и фармацевтических </w:t>
      </w:r>
      <w:r>
        <w:rPr>
          <w:color w:val="000000"/>
          <w:w w:val="0"/>
          <w:sz w:val="28"/>
          <w:szCs w:val="28"/>
        </w:rPr>
        <w:t>вуз</w:t>
      </w:r>
      <w:r w:rsidR="007F7E38" w:rsidRPr="00F265BA">
        <w:rPr>
          <w:color w:val="000000"/>
          <w:w w:val="0"/>
          <w:sz w:val="28"/>
          <w:szCs w:val="28"/>
        </w:rPr>
        <w:t xml:space="preserve">ах Минздрава </w:t>
      </w:r>
      <w:r>
        <w:rPr>
          <w:color w:val="000000"/>
          <w:w w:val="0"/>
          <w:sz w:val="28"/>
          <w:szCs w:val="28"/>
        </w:rPr>
        <w:t>России</w:t>
      </w:r>
      <w:r w:rsidR="007F7E38" w:rsidRPr="00F265BA">
        <w:rPr>
          <w:color w:val="000000"/>
          <w:w w:val="0"/>
          <w:sz w:val="28"/>
          <w:szCs w:val="28"/>
        </w:rPr>
        <w:t xml:space="preserve">»  с целью популяризации и развития волонтерского движения в образовательных организациях Министерства Здравоохранения </w:t>
      </w:r>
      <w:r>
        <w:rPr>
          <w:color w:val="000000"/>
          <w:w w:val="0"/>
          <w:sz w:val="28"/>
          <w:szCs w:val="28"/>
        </w:rPr>
        <w:t>Российской Федерации</w:t>
      </w:r>
      <w:r w:rsidR="007F7E38" w:rsidRPr="00F265BA">
        <w:rPr>
          <w:color w:val="000000"/>
          <w:w w:val="0"/>
          <w:sz w:val="28"/>
          <w:szCs w:val="28"/>
        </w:rPr>
        <w:t>;</w:t>
      </w:r>
    </w:p>
    <w:p w:rsidR="007F7E38" w:rsidRPr="00F265BA" w:rsidRDefault="007F7E38" w:rsidP="00247BBA">
      <w:pPr>
        <w:pStyle w:val="a4"/>
        <w:ind w:left="0" w:firstLine="709"/>
        <w:jc w:val="both"/>
        <w:rPr>
          <w:color w:val="000000"/>
          <w:w w:val="0"/>
          <w:sz w:val="28"/>
          <w:szCs w:val="28"/>
        </w:rPr>
      </w:pPr>
    </w:p>
    <w:p w:rsidR="007F7E38" w:rsidRPr="00F265BA" w:rsidRDefault="00F265BA" w:rsidP="00247BBA">
      <w:pPr>
        <w:pStyle w:val="a4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Предложить</w:t>
      </w:r>
      <w:r w:rsidR="007F7E38" w:rsidRPr="00F265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организациям рассмотреть вопрос</w:t>
      </w:r>
      <w:r w:rsidR="007F7E38" w:rsidRPr="00F265BA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ния</w:t>
      </w:r>
      <w:r w:rsidR="007F7E38" w:rsidRPr="00F265BA">
        <w:rPr>
          <w:sz w:val="28"/>
          <w:szCs w:val="28"/>
        </w:rPr>
        <w:t xml:space="preserve"> малы</w:t>
      </w:r>
      <w:r>
        <w:rPr>
          <w:sz w:val="28"/>
          <w:szCs w:val="28"/>
        </w:rPr>
        <w:t>х</w:t>
      </w:r>
      <w:r w:rsidR="007F7E38" w:rsidRPr="00F265BA">
        <w:rPr>
          <w:sz w:val="28"/>
          <w:szCs w:val="28"/>
        </w:rPr>
        <w:t xml:space="preserve"> инновационны</w:t>
      </w:r>
      <w:r>
        <w:rPr>
          <w:sz w:val="28"/>
          <w:szCs w:val="28"/>
        </w:rPr>
        <w:t>х</w:t>
      </w:r>
      <w:r w:rsidR="007F7E38" w:rsidRPr="00F265B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7F7E38" w:rsidRPr="00F265BA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й</w:t>
      </w:r>
      <w:r w:rsidR="007F7E38" w:rsidRPr="00F265BA">
        <w:rPr>
          <w:sz w:val="28"/>
          <w:szCs w:val="28"/>
        </w:rPr>
        <w:t xml:space="preserve"> ускорения процедуры оформления </w:t>
      </w:r>
      <w:proofErr w:type="spellStart"/>
      <w:r w:rsidR="007F7E38" w:rsidRPr="00F265BA">
        <w:rPr>
          <w:sz w:val="28"/>
          <w:szCs w:val="28"/>
        </w:rPr>
        <w:t>МИПов</w:t>
      </w:r>
      <w:proofErr w:type="spellEnd"/>
      <w:r w:rsidR="007F7E38" w:rsidRPr="00F265BA">
        <w:rPr>
          <w:sz w:val="28"/>
          <w:szCs w:val="28"/>
        </w:rPr>
        <w:t xml:space="preserve"> на своих учебных базах;</w:t>
      </w:r>
    </w:p>
    <w:p w:rsidR="007F7E38" w:rsidRPr="00F265BA" w:rsidRDefault="007F7E38" w:rsidP="00247BBA">
      <w:pPr>
        <w:pStyle w:val="a4"/>
        <w:ind w:left="0" w:firstLine="709"/>
        <w:rPr>
          <w:b/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lastRenderedPageBreak/>
        <w:t xml:space="preserve">Активизировать внедрение системы мер согласно </w:t>
      </w:r>
      <w:proofErr w:type="gramStart"/>
      <w:r w:rsidR="00F265BA">
        <w:rPr>
          <w:sz w:val="28"/>
          <w:szCs w:val="28"/>
        </w:rPr>
        <w:t>нормативно-правовым</w:t>
      </w:r>
      <w:proofErr w:type="gramEnd"/>
      <w:r w:rsidRPr="00F265BA">
        <w:rPr>
          <w:sz w:val="28"/>
          <w:szCs w:val="28"/>
        </w:rPr>
        <w:t xml:space="preserve"> по созданию условий развития инновационных </w:t>
      </w:r>
      <w:r w:rsidR="00247BBA">
        <w:rPr>
          <w:sz w:val="28"/>
          <w:szCs w:val="28"/>
        </w:rPr>
        <w:t>предприятий</w:t>
      </w:r>
      <w:r w:rsidRPr="00F265BA">
        <w:rPr>
          <w:sz w:val="28"/>
          <w:szCs w:val="28"/>
        </w:rPr>
        <w:t>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 xml:space="preserve">Рекомендовать создание системы </w:t>
      </w:r>
      <w:proofErr w:type="spellStart"/>
      <w:r w:rsidRPr="00F265BA">
        <w:rPr>
          <w:sz w:val="28"/>
          <w:szCs w:val="28"/>
        </w:rPr>
        <w:t>бизнесс-инкубаторов</w:t>
      </w:r>
      <w:proofErr w:type="spellEnd"/>
      <w:r w:rsidRPr="00F265BA">
        <w:rPr>
          <w:sz w:val="28"/>
          <w:szCs w:val="28"/>
        </w:rPr>
        <w:t xml:space="preserve">, </w:t>
      </w:r>
      <w:proofErr w:type="gramStart"/>
      <w:r w:rsidRPr="00F265BA">
        <w:rPr>
          <w:sz w:val="28"/>
          <w:szCs w:val="28"/>
        </w:rPr>
        <w:t>ориентировочных</w:t>
      </w:r>
      <w:proofErr w:type="gramEnd"/>
      <w:r w:rsidRPr="00F265BA">
        <w:rPr>
          <w:sz w:val="28"/>
          <w:szCs w:val="28"/>
        </w:rPr>
        <w:t xml:space="preserve"> на поддержку </w:t>
      </w:r>
      <w:proofErr w:type="spellStart"/>
      <w:r w:rsidRPr="00F265BA">
        <w:rPr>
          <w:sz w:val="28"/>
          <w:szCs w:val="28"/>
        </w:rPr>
        <w:t>МИПов</w:t>
      </w:r>
      <w:proofErr w:type="spellEnd"/>
      <w:r w:rsidRPr="00F265BA">
        <w:rPr>
          <w:sz w:val="28"/>
          <w:szCs w:val="28"/>
        </w:rPr>
        <w:t>;</w:t>
      </w:r>
    </w:p>
    <w:p w:rsidR="007F7E38" w:rsidRPr="00F265BA" w:rsidRDefault="007F7E38" w:rsidP="00247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38" w:rsidRPr="00F265BA" w:rsidRDefault="007F7E38" w:rsidP="00247BB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 xml:space="preserve">Ходатайствовать перед  Министерством образования и науки </w:t>
      </w:r>
      <w:r w:rsidR="00247BBA">
        <w:rPr>
          <w:sz w:val="28"/>
          <w:szCs w:val="28"/>
        </w:rPr>
        <w:t>Российской Федерации</w:t>
      </w:r>
      <w:r w:rsidRPr="00F265BA">
        <w:rPr>
          <w:sz w:val="28"/>
          <w:szCs w:val="28"/>
        </w:rPr>
        <w:t xml:space="preserve"> разработать систему предоставления гарантий по кредиту для </w:t>
      </w:r>
      <w:proofErr w:type="spellStart"/>
      <w:r w:rsidRPr="00F265BA">
        <w:rPr>
          <w:sz w:val="28"/>
          <w:szCs w:val="28"/>
        </w:rPr>
        <w:t>МИПов</w:t>
      </w:r>
      <w:proofErr w:type="spellEnd"/>
      <w:r w:rsidRPr="00F265BA">
        <w:rPr>
          <w:sz w:val="28"/>
          <w:szCs w:val="28"/>
        </w:rPr>
        <w:t>.</w:t>
      </w:r>
    </w:p>
    <w:p w:rsidR="007F7E38" w:rsidRPr="00F265BA" w:rsidRDefault="007F7E38" w:rsidP="00247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38" w:rsidRPr="00F265BA" w:rsidRDefault="007F7E38" w:rsidP="00247B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38" w:rsidRPr="00F265BA" w:rsidRDefault="007F7E38" w:rsidP="00247B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BA">
        <w:rPr>
          <w:rFonts w:ascii="Times New Roman" w:hAnsi="Times New Roman" w:cs="Times New Roman"/>
          <w:b/>
          <w:sz w:val="28"/>
          <w:szCs w:val="28"/>
        </w:rPr>
        <w:t>Совету студентов медицинских и фармацевтических вузов России, органам студенческого самоуправления образовательных организаций Минздрава России:</w:t>
      </w:r>
    </w:p>
    <w:p w:rsidR="007F7E38" w:rsidRPr="00F265BA" w:rsidRDefault="007F7E38" w:rsidP="00247B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П</w:t>
      </w:r>
      <w:r w:rsidR="006368C4" w:rsidRPr="00F265BA">
        <w:rPr>
          <w:sz w:val="28"/>
          <w:szCs w:val="28"/>
        </w:rPr>
        <w:t>ринять участие в создании Министерством образования и науки Российской Федерации портала нормативно-правовой базы по защите прав обучающихся;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6368C4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Создать рабочую группу для доработки ключевых положений Кодекса из студентов - участников круглых столов;</w:t>
      </w:r>
    </w:p>
    <w:p w:rsidR="007F7E38" w:rsidRPr="00F265BA" w:rsidRDefault="007F7E38" w:rsidP="00247BBA">
      <w:pPr>
        <w:pStyle w:val="a4"/>
        <w:ind w:left="0" w:firstLine="709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 xml:space="preserve">К 11 апреля предоставить доработанный проект </w:t>
      </w:r>
      <w:r w:rsidR="00247BBA">
        <w:rPr>
          <w:sz w:val="28"/>
          <w:szCs w:val="28"/>
        </w:rPr>
        <w:t xml:space="preserve">Этического Кодекса </w:t>
      </w:r>
      <w:r w:rsidRPr="00F265BA">
        <w:rPr>
          <w:sz w:val="28"/>
          <w:szCs w:val="28"/>
        </w:rPr>
        <w:t xml:space="preserve">для общественного обсуждения на сайтах образовательных организациях, </w:t>
      </w:r>
      <w:proofErr w:type="gramStart"/>
      <w:r w:rsidRPr="00F265BA">
        <w:rPr>
          <w:sz w:val="28"/>
          <w:szCs w:val="28"/>
        </w:rPr>
        <w:t>подведомственным</w:t>
      </w:r>
      <w:proofErr w:type="gramEnd"/>
      <w:r w:rsidRPr="00F265BA">
        <w:rPr>
          <w:sz w:val="28"/>
          <w:szCs w:val="28"/>
        </w:rPr>
        <w:t xml:space="preserve"> Министерству здравоохранения России;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6368C4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Разработать программу обучения волонтеров для работы с социально-незащищенными категориями населения;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D65579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Разработать методы мотивации студентов к участию в волонтерских движениях;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Выработать эффективные модели мотивации молодежи к вступлению в ряды добровольных доноров крови и компонентов;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 xml:space="preserve">Организовывать и проводить информационные встречи с </w:t>
      </w:r>
      <w:proofErr w:type="gramStart"/>
      <w:r w:rsidRPr="00F265BA">
        <w:rPr>
          <w:sz w:val="28"/>
          <w:szCs w:val="28"/>
        </w:rPr>
        <w:t>обучающимися</w:t>
      </w:r>
      <w:proofErr w:type="gramEnd"/>
      <w:r w:rsidRPr="00F265BA">
        <w:rPr>
          <w:sz w:val="28"/>
          <w:szCs w:val="28"/>
        </w:rPr>
        <w:t xml:space="preserve"> не относящихся к учебным заведениям Министерства Здравоохранения </w:t>
      </w:r>
      <w:r w:rsidR="00247BBA">
        <w:rPr>
          <w:sz w:val="28"/>
          <w:szCs w:val="28"/>
        </w:rPr>
        <w:t>Российской Федерации</w:t>
      </w:r>
      <w:r w:rsidRPr="00F265BA">
        <w:rPr>
          <w:sz w:val="28"/>
          <w:szCs w:val="28"/>
        </w:rPr>
        <w:t>;</w:t>
      </w:r>
    </w:p>
    <w:p w:rsidR="007F7E38" w:rsidRPr="00F265BA" w:rsidRDefault="007F7E38" w:rsidP="00247BBA">
      <w:pPr>
        <w:pStyle w:val="a4"/>
        <w:ind w:left="0" w:firstLine="709"/>
        <w:rPr>
          <w:sz w:val="28"/>
          <w:szCs w:val="28"/>
        </w:rPr>
      </w:pPr>
    </w:p>
    <w:p w:rsidR="007F7E38" w:rsidRPr="00F265BA" w:rsidRDefault="007F7E38" w:rsidP="00247BB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65BA">
        <w:rPr>
          <w:sz w:val="28"/>
          <w:szCs w:val="28"/>
        </w:rPr>
        <w:t>Обеспечить адресное информирование, агитацию и консультацию по вопросам донорства, с привлечением студентов и молодых врачей.</w:t>
      </w:r>
    </w:p>
    <w:p w:rsidR="007F7E38" w:rsidRPr="00F265BA" w:rsidRDefault="007F7E38" w:rsidP="00247BBA">
      <w:pPr>
        <w:pStyle w:val="a4"/>
        <w:ind w:left="0" w:firstLine="709"/>
        <w:jc w:val="both"/>
        <w:rPr>
          <w:sz w:val="28"/>
          <w:szCs w:val="28"/>
        </w:rPr>
      </w:pPr>
    </w:p>
    <w:p w:rsidR="001D578A" w:rsidRPr="00F265BA" w:rsidRDefault="001D578A" w:rsidP="001D578A">
      <w:pPr>
        <w:pStyle w:val="a4"/>
        <w:jc w:val="both"/>
        <w:rPr>
          <w:sz w:val="28"/>
          <w:szCs w:val="28"/>
        </w:rPr>
      </w:pPr>
    </w:p>
    <w:p w:rsidR="00A55727" w:rsidRPr="00F265BA" w:rsidRDefault="00A55727" w:rsidP="00D65579">
      <w:pPr>
        <w:pStyle w:val="2"/>
        <w:shd w:val="clear" w:color="auto" w:fill="FFFFFF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A55727" w:rsidRPr="00F265BA" w:rsidRDefault="00A55727" w:rsidP="00D6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C4" w:rsidRPr="00F265BA" w:rsidRDefault="006368C4" w:rsidP="00D65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C4" w:rsidRPr="00F265BA" w:rsidRDefault="006368C4" w:rsidP="00D65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8C4" w:rsidRPr="00F265BA" w:rsidRDefault="006368C4" w:rsidP="00D65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DA" w:rsidRPr="00F265BA" w:rsidRDefault="009A0DDA" w:rsidP="00D6557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A0DDA" w:rsidRPr="00F265BA" w:rsidSect="00637E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89" w:rsidRDefault="00325D89" w:rsidP="003732D8">
      <w:r>
        <w:separator/>
      </w:r>
    </w:p>
  </w:endnote>
  <w:endnote w:type="continuationSeparator" w:id="0">
    <w:p w:rsidR="00325D89" w:rsidRDefault="00325D89" w:rsidP="0037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89" w:rsidRDefault="00325D89" w:rsidP="003732D8">
      <w:r>
        <w:separator/>
      </w:r>
    </w:p>
  </w:footnote>
  <w:footnote w:type="continuationSeparator" w:id="0">
    <w:p w:rsidR="00325D89" w:rsidRDefault="00325D89" w:rsidP="0037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9379A"/>
    <w:multiLevelType w:val="hybridMultilevel"/>
    <w:tmpl w:val="4A3C64D2"/>
    <w:lvl w:ilvl="0" w:tplc="901634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73CC"/>
    <w:multiLevelType w:val="hybridMultilevel"/>
    <w:tmpl w:val="4A3C64D2"/>
    <w:lvl w:ilvl="0" w:tplc="901634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40F"/>
    <w:multiLevelType w:val="hybridMultilevel"/>
    <w:tmpl w:val="1C766160"/>
    <w:lvl w:ilvl="0" w:tplc="901634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C0D05"/>
    <w:multiLevelType w:val="hybridMultilevel"/>
    <w:tmpl w:val="2FC4EDE6"/>
    <w:lvl w:ilvl="0" w:tplc="901634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45A"/>
    <w:multiLevelType w:val="hybridMultilevel"/>
    <w:tmpl w:val="30E2A8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DF5FB6"/>
    <w:multiLevelType w:val="hybridMultilevel"/>
    <w:tmpl w:val="3DD6B4C2"/>
    <w:lvl w:ilvl="0" w:tplc="63AAFB6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ED3538"/>
    <w:multiLevelType w:val="hybridMultilevel"/>
    <w:tmpl w:val="E74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41313"/>
    <w:multiLevelType w:val="hybridMultilevel"/>
    <w:tmpl w:val="77241804"/>
    <w:lvl w:ilvl="0" w:tplc="040CA6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D94844"/>
    <w:multiLevelType w:val="hybridMultilevel"/>
    <w:tmpl w:val="1C0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1528A"/>
    <w:multiLevelType w:val="hybridMultilevel"/>
    <w:tmpl w:val="75A2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678C4"/>
    <w:multiLevelType w:val="hybridMultilevel"/>
    <w:tmpl w:val="8BACE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4405C"/>
    <w:multiLevelType w:val="hybridMultilevel"/>
    <w:tmpl w:val="BE2C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67A3B"/>
    <w:multiLevelType w:val="hybridMultilevel"/>
    <w:tmpl w:val="E870B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37E24"/>
    <w:multiLevelType w:val="hybridMultilevel"/>
    <w:tmpl w:val="18AE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04BE1"/>
    <w:multiLevelType w:val="hybridMultilevel"/>
    <w:tmpl w:val="70503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DA"/>
    <w:rsid w:val="00051C40"/>
    <w:rsid w:val="00183A18"/>
    <w:rsid w:val="001A4E75"/>
    <w:rsid w:val="001D578A"/>
    <w:rsid w:val="001F30FD"/>
    <w:rsid w:val="00247BBA"/>
    <w:rsid w:val="00325D89"/>
    <w:rsid w:val="003732D8"/>
    <w:rsid w:val="003A7C21"/>
    <w:rsid w:val="00455B1E"/>
    <w:rsid w:val="004951D3"/>
    <w:rsid w:val="004D5EA4"/>
    <w:rsid w:val="00552E95"/>
    <w:rsid w:val="006368C4"/>
    <w:rsid w:val="00637EA8"/>
    <w:rsid w:val="00690932"/>
    <w:rsid w:val="00771228"/>
    <w:rsid w:val="007F7E38"/>
    <w:rsid w:val="0085060F"/>
    <w:rsid w:val="00940D9E"/>
    <w:rsid w:val="009A0DDA"/>
    <w:rsid w:val="00A55727"/>
    <w:rsid w:val="00B55526"/>
    <w:rsid w:val="00C87321"/>
    <w:rsid w:val="00D65579"/>
    <w:rsid w:val="00DE7584"/>
    <w:rsid w:val="00E35456"/>
    <w:rsid w:val="00F2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DD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0DD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3">
    <w:name w:val="Normal (Web)"/>
    <w:basedOn w:val="a"/>
    <w:rsid w:val="009A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A5572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">
    <w:name w:val="Абзац списка2"/>
    <w:basedOn w:val="a"/>
    <w:rsid w:val="00A5572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373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sid w:val="003732D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3732D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3732D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AC9-1FAA-4755-8507-8211EA30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MAPS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alexander.lila</dc:creator>
  <cp:lastModifiedBy>Kovchenkov</cp:lastModifiedBy>
  <cp:revision>3</cp:revision>
  <cp:lastPrinted>2014-03-12T03:39:00Z</cp:lastPrinted>
  <dcterms:created xsi:type="dcterms:W3CDTF">2014-03-13T07:46:00Z</dcterms:created>
  <dcterms:modified xsi:type="dcterms:W3CDTF">2014-03-17T10:13:00Z</dcterms:modified>
</cp:coreProperties>
</file>