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B347D1">
      <w:pPr>
        <w:pStyle w:val="ConsPlusNormal"/>
        <w:jc w:val="center"/>
        <w:rPr>
          <w:b/>
          <w:bCs/>
        </w:rPr>
      </w:pPr>
    </w:p>
    <w:p w:rsidR="00B347D1" w:rsidRDefault="00B347D1" w:rsidP="00B347D1">
      <w:pPr>
        <w:pStyle w:val="ConsPlusNormal"/>
        <w:jc w:val="center"/>
        <w:outlineLvl w:val="0"/>
        <w:rPr>
          <w:b/>
          <w:bCs/>
        </w:rPr>
      </w:pPr>
    </w:p>
    <w:p w:rsidR="00B347D1" w:rsidRDefault="00B347D1" w:rsidP="00B347D1">
      <w:pPr>
        <w:pStyle w:val="ConsPlusNormal"/>
        <w:jc w:val="center"/>
        <w:rPr>
          <w:b/>
          <w:bCs/>
        </w:rPr>
      </w:pPr>
    </w:p>
    <w:p w:rsidR="00B347D1" w:rsidRDefault="00B347D1" w:rsidP="00B347D1">
      <w:pPr>
        <w:pStyle w:val="ConsPlusNormal"/>
        <w:rPr>
          <w:b/>
          <w:bCs/>
        </w:rPr>
      </w:pPr>
    </w:p>
    <w:p w:rsidR="00B347D1" w:rsidRDefault="00B347D1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817A45">
      <w:pPr>
        <w:pStyle w:val="ConsPlusNormal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2D1CCB" w:rsidRDefault="00F34034" w:rsidP="002D1CC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2D1CCB">
        <w:rPr>
          <w:b/>
          <w:szCs w:val="28"/>
        </w:rPr>
        <w:t xml:space="preserve">специализированной медицинской помощи пациентам </w:t>
      </w:r>
    </w:p>
    <w:p w:rsidR="00B347D1" w:rsidRDefault="002D1CCB" w:rsidP="002D1CCB">
      <w:pPr>
        <w:spacing w:after="0" w:line="240" w:lineRule="auto"/>
        <w:jc w:val="center"/>
      </w:pPr>
      <w:r>
        <w:rPr>
          <w:b/>
          <w:szCs w:val="28"/>
        </w:rPr>
        <w:t xml:space="preserve">с хронической болезнью почек 5 стадии, получающим лечение </w:t>
      </w:r>
      <w:proofErr w:type="spellStart"/>
      <w:r>
        <w:rPr>
          <w:b/>
          <w:szCs w:val="28"/>
        </w:rPr>
        <w:t>перитонеальным</w:t>
      </w:r>
      <w:proofErr w:type="spellEnd"/>
      <w:r>
        <w:rPr>
          <w:b/>
          <w:szCs w:val="28"/>
        </w:rPr>
        <w:t xml:space="preserve"> диализом </w:t>
      </w:r>
    </w:p>
    <w:p w:rsidR="00F34034" w:rsidRDefault="00F34034" w:rsidP="00B347D1">
      <w:pPr>
        <w:pStyle w:val="ConsPlusNormal"/>
        <w:jc w:val="center"/>
      </w:pPr>
    </w:p>
    <w:p w:rsidR="00F34034" w:rsidRDefault="00F34034" w:rsidP="00B347D1">
      <w:pPr>
        <w:pStyle w:val="ConsPlusNormal"/>
        <w:jc w:val="center"/>
      </w:pPr>
    </w:p>
    <w:p w:rsidR="00B347D1" w:rsidRPr="00B347D1" w:rsidRDefault="00B347D1" w:rsidP="00F3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7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200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60200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B347D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 w:rsidR="00F34034">
        <w:rPr>
          <w:rFonts w:ascii="Times New Roman" w:hAnsi="Times New Roman" w:cs="Times New Roman"/>
          <w:sz w:val="28"/>
          <w:szCs w:val="28"/>
        </w:rPr>
        <w:br/>
        <w:t>№</w:t>
      </w:r>
      <w:r w:rsidR="005A128B">
        <w:rPr>
          <w:rFonts w:ascii="Times New Roman" w:hAnsi="Times New Roman" w:cs="Times New Roman"/>
          <w:sz w:val="28"/>
          <w:szCs w:val="28"/>
        </w:rPr>
        <w:t xml:space="preserve"> 323-ФЗ «</w:t>
      </w:r>
      <w:r w:rsidRPr="00B347D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5A128B">
        <w:rPr>
          <w:rFonts w:ascii="Times New Roman" w:hAnsi="Times New Roman" w:cs="Times New Roman"/>
          <w:sz w:val="28"/>
          <w:szCs w:val="28"/>
        </w:rPr>
        <w:t>»</w:t>
      </w:r>
      <w:r w:rsidRPr="00B347D1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F34034">
        <w:rPr>
          <w:rFonts w:ascii="Times New Roman" w:hAnsi="Times New Roman" w:cs="Times New Roman"/>
          <w:sz w:val="28"/>
          <w:szCs w:val="28"/>
        </w:rPr>
        <w:t>ва Российской Федерации, 2011, № 48, ст. 6724; 2012, №</w:t>
      </w:r>
      <w:r w:rsidRPr="00B347D1">
        <w:rPr>
          <w:rFonts w:ascii="Times New Roman" w:hAnsi="Times New Roman" w:cs="Times New Roman"/>
          <w:sz w:val="28"/>
          <w:szCs w:val="28"/>
        </w:rPr>
        <w:t xml:space="preserve"> 26, ст. 3442, 3446) приказываю:</w:t>
      </w:r>
    </w:p>
    <w:p w:rsidR="00B347D1" w:rsidRPr="00B347D1" w:rsidRDefault="00B347D1" w:rsidP="00F34034">
      <w:pPr>
        <w:spacing w:after="0" w:line="240" w:lineRule="auto"/>
        <w:ind w:firstLine="540"/>
        <w:jc w:val="both"/>
        <w:rPr>
          <w:b/>
          <w:szCs w:val="28"/>
        </w:rPr>
      </w:pPr>
      <w:r w:rsidRPr="00B347D1">
        <w:rPr>
          <w:szCs w:val="28"/>
        </w:rPr>
        <w:t xml:space="preserve">Утвердить </w:t>
      </w:r>
      <w:r>
        <w:rPr>
          <w:szCs w:val="28"/>
        </w:rPr>
        <w:t>с</w:t>
      </w:r>
      <w:r w:rsidRPr="00B347D1">
        <w:rPr>
          <w:szCs w:val="28"/>
        </w:rPr>
        <w:t xml:space="preserve">тандарт медицинской помощи </w:t>
      </w:r>
      <w:r w:rsidR="002D1CCB">
        <w:rPr>
          <w:szCs w:val="28"/>
        </w:rPr>
        <w:t>пациентам с хрон</w:t>
      </w:r>
      <w:r w:rsidR="00042141">
        <w:rPr>
          <w:szCs w:val="28"/>
        </w:rPr>
        <w:t>ической болезнью почек 5 стадии,</w:t>
      </w:r>
      <w:r w:rsidR="002D1CCB">
        <w:rPr>
          <w:szCs w:val="28"/>
        </w:rPr>
        <w:t xml:space="preserve"> </w:t>
      </w:r>
      <w:r w:rsidR="00042141">
        <w:rPr>
          <w:szCs w:val="28"/>
        </w:rPr>
        <w:t>п</w:t>
      </w:r>
      <w:r w:rsidR="002D1CCB">
        <w:rPr>
          <w:szCs w:val="28"/>
        </w:rPr>
        <w:t xml:space="preserve">олучающим лечение </w:t>
      </w:r>
      <w:proofErr w:type="spellStart"/>
      <w:r w:rsidR="002D1CCB">
        <w:rPr>
          <w:szCs w:val="28"/>
        </w:rPr>
        <w:t>перитонеальным</w:t>
      </w:r>
      <w:proofErr w:type="spellEnd"/>
      <w:r w:rsidR="002D1CCB">
        <w:rPr>
          <w:szCs w:val="28"/>
        </w:rPr>
        <w:t xml:space="preserve"> диализом.</w:t>
      </w:r>
    </w:p>
    <w:p w:rsidR="00B347D1" w:rsidRPr="00B347D1" w:rsidRDefault="00B347D1" w:rsidP="00F3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D1" w:rsidRDefault="00B347D1" w:rsidP="00B3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034" w:rsidRDefault="00F34034" w:rsidP="00B3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7D1" w:rsidRPr="00B347D1" w:rsidRDefault="00B347D1" w:rsidP="00B3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47D1">
        <w:rPr>
          <w:rFonts w:ascii="Times New Roman" w:hAnsi="Times New Roman" w:cs="Times New Roman"/>
          <w:sz w:val="28"/>
          <w:szCs w:val="28"/>
        </w:rPr>
        <w:t>Министр</w:t>
      </w:r>
    </w:p>
    <w:p w:rsidR="00B347D1" w:rsidRPr="00B347D1" w:rsidRDefault="00B347D1" w:rsidP="00B347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B347D1" w:rsidRP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B347D1"/>
    <w:p w:rsidR="00B347D1" w:rsidRDefault="00B347D1" w:rsidP="00B347D1"/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szCs w:val="22"/>
        </w:rPr>
      </w:pPr>
    </w:p>
    <w:p w:rsidR="00602005" w:rsidRDefault="00602005">
      <w:pPr>
        <w:spacing w:after="0" w:line="240" w:lineRule="auto"/>
        <w:sectPr w:rsidR="00602005" w:rsidSect="007E791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br w:type="page"/>
      </w:r>
    </w:p>
    <w:p w:rsidR="00932943" w:rsidRDefault="00932943" w:rsidP="00932943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6pt;margin-top:-28.5pt;width:681.75pt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932943" w:rsidRPr="00F92C80" w:rsidRDefault="00932943" w:rsidP="00932943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932943" w:rsidRPr="00092F78" w:rsidRDefault="00932943" w:rsidP="00932943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932943" w:rsidRPr="00092F78" w:rsidRDefault="00932943" w:rsidP="00932943">
      <w:pPr>
        <w:pStyle w:val="1"/>
        <w:spacing w:before="0" w:line="240" w:lineRule="auto"/>
        <w:rPr>
          <w:rFonts w:ascii="Times New Roman" w:hAnsi="Times New Roman"/>
        </w:rPr>
      </w:pPr>
    </w:p>
    <w:p w:rsidR="00932943" w:rsidRDefault="00932943" w:rsidP="00932943">
      <w:pPr>
        <w:spacing w:after="0" w:line="240" w:lineRule="auto"/>
        <w:jc w:val="center"/>
        <w:rPr>
          <w:b/>
          <w:szCs w:val="28"/>
        </w:rPr>
      </w:pPr>
      <w:r w:rsidRPr="003D182A">
        <w:rPr>
          <w:b/>
          <w:szCs w:val="28"/>
        </w:rPr>
        <w:t xml:space="preserve">Стандарт специализированной медицинской помощи пациентам с хронической болезнью почек 5 стадии, получающим лечение </w:t>
      </w:r>
      <w:proofErr w:type="spellStart"/>
      <w:r w:rsidRPr="003D182A">
        <w:rPr>
          <w:b/>
          <w:szCs w:val="28"/>
        </w:rPr>
        <w:t>перитонеальным</w:t>
      </w:r>
      <w:proofErr w:type="spellEnd"/>
      <w:r w:rsidRPr="003D182A">
        <w:rPr>
          <w:b/>
          <w:szCs w:val="28"/>
        </w:rPr>
        <w:t xml:space="preserve"> диализом</w:t>
      </w:r>
    </w:p>
    <w:p w:rsidR="00932943" w:rsidRPr="00EA0FB1" w:rsidRDefault="00932943" w:rsidP="00932943">
      <w:pPr>
        <w:spacing w:after="0" w:line="240" w:lineRule="auto"/>
        <w:jc w:val="center"/>
        <w:rPr>
          <w:b/>
          <w:szCs w:val="28"/>
        </w:rPr>
      </w:pPr>
    </w:p>
    <w:p w:rsidR="00932943" w:rsidRPr="00092F78" w:rsidRDefault="00932943" w:rsidP="00932943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D182A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Осложнения ХПН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специализированная, в т.ч. ВМП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плановая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D182A">
        <w:rPr>
          <w:szCs w:val="28"/>
        </w:rPr>
        <w:t>30</w:t>
      </w:r>
    </w:p>
    <w:p w:rsidR="00932943" w:rsidRPr="00092F78" w:rsidRDefault="00932943" w:rsidP="00932943">
      <w:pPr>
        <w:rPr>
          <w:szCs w:val="28"/>
        </w:rPr>
        <w:sectPr w:rsidR="00932943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932943" w:rsidRPr="00DB61B8" w:rsidRDefault="00932943" w:rsidP="00932943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32943" w:rsidRPr="00DB61B8" w:rsidRDefault="00932943" w:rsidP="00932943">
      <w:pPr>
        <w:spacing w:after="0" w:line="240" w:lineRule="auto"/>
        <w:rPr>
          <w:b/>
          <w:szCs w:val="28"/>
        </w:rPr>
      </w:pPr>
    </w:p>
    <w:p w:rsidR="00932943" w:rsidRPr="00092F78" w:rsidRDefault="00932943" w:rsidP="00932943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932943" w:rsidRPr="00092F78" w:rsidRDefault="00932943" w:rsidP="00932943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932943" w:rsidRPr="00A774F9" w:rsidTr="004C6B27">
        <w:tc>
          <w:tcPr>
            <w:tcW w:w="0" w:type="auto"/>
          </w:tcPr>
          <w:p w:rsidR="00932943" w:rsidRPr="00A774F9" w:rsidRDefault="00932943" w:rsidP="004C6B2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</w:p>
        </w:tc>
        <w:tc>
          <w:tcPr>
            <w:tcW w:w="10420" w:type="dxa"/>
          </w:tcPr>
          <w:p w:rsidR="00932943" w:rsidRPr="00A774F9" w:rsidRDefault="00932943" w:rsidP="004C6B2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Терминальная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стадия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поражения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почек</w:t>
            </w:r>
            <w:proofErr w:type="spellEnd"/>
          </w:p>
        </w:tc>
      </w:tr>
      <w:tr w:rsidR="00932943" w:rsidRPr="00A774F9" w:rsidTr="004C6B27">
        <w:tc>
          <w:tcPr>
            <w:tcW w:w="0" w:type="auto"/>
          </w:tcPr>
          <w:p w:rsidR="00932943" w:rsidRPr="00A774F9" w:rsidRDefault="00932943" w:rsidP="004C6B2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</w:p>
        </w:tc>
        <w:tc>
          <w:tcPr>
            <w:tcW w:w="10420" w:type="dxa"/>
          </w:tcPr>
          <w:p w:rsidR="00932943" w:rsidRPr="00A774F9" w:rsidRDefault="00932943" w:rsidP="004C6B2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Хроническая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почечная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недостаточность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неуточненная</w:t>
            </w:r>
            <w:proofErr w:type="spellEnd"/>
          </w:p>
        </w:tc>
      </w:tr>
      <w:tr w:rsidR="00932943" w:rsidRPr="00A774F9" w:rsidTr="004C6B27">
        <w:tc>
          <w:tcPr>
            <w:tcW w:w="0" w:type="auto"/>
          </w:tcPr>
          <w:p w:rsidR="00932943" w:rsidRPr="00A774F9" w:rsidRDefault="00932943" w:rsidP="004C6B2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</w:p>
        </w:tc>
        <w:tc>
          <w:tcPr>
            <w:tcW w:w="10420" w:type="dxa"/>
          </w:tcPr>
          <w:p w:rsidR="00932943" w:rsidRPr="00A774F9" w:rsidRDefault="00932943" w:rsidP="004C6B2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Почечная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недостаточность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неуточненная</w:t>
            </w:r>
            <w:proofErr w:type="spellEnd"/>
          </w:p>
        </w:tc>
      </w:tr>
    </w:tbl>
    <w:p w:rsidR="00932943" w:rsidRDefault="00932943" w:rsidP="00932943">
      <w:pPr>
        <w:spacing w:after="0" w:line="240" w:lineRule="auto"/>
        <w:rPr>
          <w:szCs w:val="28"/>
          <w:lang w:val="en-US"/>
        </w:rPr>
      </w:pPr>
    </w:p>
    <w:p w:rsidR="00932943" w:rsidRDefault="00932943" w:rsidP="00932943">
      <w:pPr>
        <w:spacing w:after="0" w:line="240" w:lineRule="auto"/>
        <w:rPr>
          <w:szCs w:val="28"/>
          <w:lang w:val="en-US"/>
        </w:rPr>
      </w:pPr>
    </w:p>
    <w:p w:rsidR="00932943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="00932943" w:rsidRPr="004C6062" w:rsidRDefault="00932943" w:rsidP="00932943">
      <w:pPr>
        <w:keepNext/>
        <w:spacing w:after="0" w:line="240" w:lineRule="auto"/>
        <w:rPr>
          <w:b/>
          <w:bCs/>
          <w:color w:val="000000"/>
          <w:szCs w:val="28"/>
        </w:rPr>
      </w:pPr>
      <w:r w:rsidRPr="003D182A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C9768C" w:rsidRDefault="00932943" w:rsidP="004C6B27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542E93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врача-диетолога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32943" w:rsidRPr="00542E93" w:rsidRDefault="00932943" w:rsidP="004C6B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542E93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932943" w:rsidRPr="00542E93" w:rsidRDefault="00932943" w:rsidP="004C6B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542E93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</w:t>
            </w:r>
            <w:proofErr w:type="gramStart"/>
            <w:r w:rsidRPr="003D182A">
              <w:rPr>
                <w:szCs w:val="28"/>
              </w:rPr>
              <w:t>а-</w:t>
            </w:r>
            <w:proofErr w:type="gramEnd"/>
            <w:r w:rsidRPr="003D182A">
              <w:rPr>
                <w:szCs w:val="28"/>
              </w:rPr>
              <w:t xml:space="preserve"> невролога первичный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633" w:type="pct"/>
          </w:tcPr>
          <w:p w:rsidR="00932943" w:rsidRPr="00542E93" w:rsidRDefault="00932943" w:rsidP="004C6B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542E93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542E93" w:rsidRDefault="00932943" w:rsidP="004C6B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542E93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32943" w:rsidRPr="00542E93" w:rsidRDefault="00932943" w:rsidP="004C6B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542E93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932943" w:rsidRPr="00542E93" w:rsidRDefault="00932943" w:rsidP="004C6B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32943" w:rsidRPr="00542E93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A09.05.004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альфа-липопротеинов</w:t>
            </w:r>
            <w:proofErr w:type="spellEnd"/>
            <w:r w:rsidRPr="003D182A">
              <w:rPr>
                <w:szCs w:val="28"/>
              </w:rPr>
              <w:t xml:space="preserve"> (высокой плотности)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трансферрина</w:t>
            </w:r>
            <w:proofErr w:type="spellEnd"/>
            <w:r w:rsidRPr="003D182A">
              <w:rPr>
                <w:szCs w:val="28"/>
              </w:rPr>
              <w:t xml:space="preserve"> сыворотки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D182A">
              <w:rPr>
                <w:szCs w:val="28"/>
              </w:rPr>
              <w:t>С-реактивного</w:t>
            </w:r>
            <w:proofErr w:type="spellEnd"/>
            <w:proofErr w:type="gramEnd"/>
            <w:r w:rsidRPr="003D182A">
              <w:rPr>
                <w:szCs w:val="28"/>
              </w:rPr>
              <w:t xml:space="preserve"> белка в сыворотке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мочевой кислоты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триглицеридов</w:t>
            </w:r>
            <w:proofErr w:type="spellEnd"/>
            <w:r w:rsidRPr="003D182A">
              <w:rPr>
                <w:szCs w:val="28"/>
              </w:rPr>
              <w:t xml:space="preserve"> в крови.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липопротеинов</w:t>
            </w:r>
            <w:proofErr w:type="spellEnd"/>
            <w:r w:rsidRPr="003D182A">
              <w:rPr>
                <w:szCs w:val="28"/>
              </w:rPr>
              <w:t xml:space="preserve"> низкой плотности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натрия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калия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общего кальция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хлоридов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концентрации водородных ионов (</w:t>
            </w:r>
            <w:proofErr w:type="spellStart"/>
            <w:r w:rsidRPr="003D182A">
              <w:rPr>
                <w:szCs w:val="28"/>
              </w:rPr>
              <w:t>рН</w:t>
            </w:r>
            <w:proofErr w:type="spellEnd"/>
            <w:r w:rsidRPr="003D182A">
              <w:rPr>
                <w:szCs w:val="28"/>
              </w:rPr>
              <w:t>)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амилазы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фибриногена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паратиреоидного гормона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ферритина</w:t>
            </w:r>
            <w:proofErr w:type="spellEnd"/>
            <w:r w:rsidRPr="003D182A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гликированного</w:t>
            </w:r>
            <w:proofErr w:type="spellEnd"/>
            <w:r w:rsidRPr="003D182A">
              <w:rPr>
                <w:szCs w:val="28"/>
              </w:rPr>
              <w:t xml:space="preserve"> гемоглобина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буферных веще</w:t>
            </w:r>
            <w:proofErr w:type="gramStart"/>
            <w:r w:rsidRPr="003D182A">
              <w:rPr>
                <w:szCs w:val="28"/>
              </w:rPr>
              <w:t>ств в кр</w:t>
            </w:r>
            <w:proofErr w:type="gramEnd"/>
            <w:r w:rsidRPr="003D182A">
              <w:rPr>
                <w:szCs w:val="28"/>
              </w:rPr>
              <w:t>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общего магния в сыворотке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ионизированного кальция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креатинина</w:t>
            </w:r>
            <w:proofErr w:type="spellEnd"/>
            <w:r w:rsidRPr="003D182A">
              <w:rPr>
                <w:szCs w:val="28"/>
              </w:rPr>
              <w:t xml:space="preserve"> в моче (проба </w:t>
            </w:r>
            <w:proofErr w:type="spellStart"/>
            <w:r w:rsidRPr="003D182A">
              <w:rPr>
                <w:szCs w:val="28"/>
              </w:rPr>
              <w:t>Реберга</w:t>
            </w:r>
            <w:proofErr w:type="spellEnd"/>
            <w:r w:rsidRPr="003D182A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мочевины в моче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насыщения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трансферрина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железом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уровня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кислорода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Идентификация генов методом </w:t>
            </w:r>
            <w:proofErr w:type="spellStart"/>
            <w:r w:rsidRPr="003D182A">
              <w:rPr>
                <w:szCs w:val="28"/>
              </w:rPr>
              <w:t>полимеразной</w:t>
            </w:r>
            <w:proofErr w:type="spellEnd"/>
            <w:r w:rsidRPr="003D182A">
              <w:rPr>
                <w:szCs w:val="28"/>
              </w:rPr>
              <w:t xml:space="preserve"> цепной реакции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Проведение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реакции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Вассермана</w:t>
            </w:r>
            <w:proofErr w:type="spellEnd"/>
            <w:r w:rsidRPr="00A774F9">
              <w:rPr>
                <w:szCs w:val="28"/>
                <w:lang w:val="en-US"/>
              </w:rPr>
              <w:t xml:space="preserve"> (RW)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A26.01.005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Бактериологическое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гнойного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отделяемого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Бактериологическое исследование крови на стерильность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Определение антигена к вирусу гепатита</w:t>
            </w:r>
            <w:proofErr w:type="gramStart"/>
            <w:r w:rsidRPr="003D182A">
              <w:rPr>
                <w:szCs w:val="28"/>
              </w:rPr>
              <w:t xml:space="preserve"> В</w:t>
            </w:r>
            <w:proofErr w:type="gramEnd"/>
            <w:r w:rsidRPr="003D182A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182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182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182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182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182A">
              <w:rPr>
                <w:szCs w:val="28"/>
              </w:rPr>
              <w:t>) к антигену вирусного гепатита</w:t>
            </w:r>
            <w:proofErr w:type="gramStart"/>
            <w:r w:rsidRPr="003D182A">
              <w:rPr>
                <w:szCs w:val="28"/>
              </w:rPr>
              <w:t xml:space="preserve"> В</w:t>
            </w:r>
            <w:proofErr w:type="gramEnd"/>
            <w:r w:rsidRPr="003D182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HbcAg</w:t>
            </w:r>
            <w:proofErr w:type="spellEnd"/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182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182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182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182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182A">
              <w:rPr>
                <w:szCs w:val="28"/>
              </w:rPr>
              <w:t>) к вирусному гепатиту</w:t>
            </w:r>
            <w:proofErr w:type="gramStart"/>
            <w:r w:rsidRPr="003D182A">
              <w:rPr>
                <w:szCs w:val="28"/>
              </w:rPr>
              <w:t xml:space="preserve"> С</w:t>
            </w:r>
            <w:proofErr w:type="gramEnd"/>
            <w:r w:rsidRPr="003D182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182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182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182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182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182A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D182A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182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182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182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182A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182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D182A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Бактериологическое исследование </w:t>
            </w:r>
            <w:proofErr w:type="spellStart"/>
            <w:r w:rsidRPr="003D182A">
              <w:rPr>
                <w:szCs w:val="28"/>
              </w:rPr>
              <w:t>перитонеальной</w:t>
            </w:r>
            <w:proofErr w:type="spellEnd"/>
            <w:r w:rsidRPr="003D182A">
              <w:rPr>
                <w:szCs w:val="28"/>
              </w:rPr>
              <w:t xml:space="preserve"> жидкости на аэробные и факультативно-анаэробные условно-патогенные микроорганизмы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Бактериологическое исследование </w:t>
            </w:r>
            <w:proofErr w:type="spellStart"/>
            <w:r w:rsidRPr="003D182A">
              <w:rPr>
                <w:szCs w:val="28"/>
              </w:rPr>
              <w:t>перитонеальной</w:t>
            </w:r>
            <w:proofErr w:type="spellEnd"/>
            <w:r w:rsidRPr="003D182A">
              <w:rPr>
                <w:szCs w:val="28"/>
              </w:rPr>
              <w:t xml:space="preserve"> жидкости на анаэробные </w:t>
            </w:r>
            <w:proofErr w:type="spellStart"/>
            <w:r w:rsidRPr="003D182A">
              <w:rPr>
                <w:szCs w:val="28"/>
              </w:rPr>
              <w:t>неспорообразующие</w:t>
            </w:r>
            <w:proofErr w:type="spellEnd"/>
            <w:r w:rsidRPr="003D182A">
              <w:rPr>
                <w:szCs w:val="28"/>
              </w:rPr>
              <w:t xml:space="preserve"> микроорганизмы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Микологическое исследование </w:t>
            </w:r>
            <w:proofErr w:type="spellStart"/>
            <w:r w:rsidRPr="003D182A">
              <w:rPr>
                <w:szCs w:val="28"/>
              </w:rPr>
              <w:t>перитонеальной</w:t>
            </w:r>
            <w:proofErr w:type="spellEnd"/>
            <w:r w:rsidRPr="003D182A">
              <w:rPr>
                <w:szCs w:val="28"/>
              </w:rPr>
              <w:t xml:space="preserve"> жидкости на грибы рода </w:t>
            </w:r>
            <w:proofErr w:type="spellStart"/>
            <w:r w:rsidRPr="003D182A">
              <w:rPr>
                <w:szCs w:val="28"/>
              </w:rPr>
              <w:t>кандида</w:t>
            </w:r>
            <w:proofErr w:type="spellEnd"/>
            <w:r w:rsidRPr="003D182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Candida</w:t>
            </w:r>
            <w:r w:rsidRPr="003D182A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spp</w:t>
            </w:r>
            <w:proofErr w:type="spellEnd"/>
            <w:r w:rsidRPr="003D182A">
              <w:rPr>
                <w:szCs w:val="28"/>
              </w:rPr>
              <w:t>.)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proofErr w:type="spellStart"/>
            <w:r w:rsidRPr="003D182A">
              <w:rPr>
                <w:szCs w:val="28"/>
              </w:rPr>
              <w:t>Коагулограмма</w:t>
            </w:r>
            <w:proofErr w:type="spellEnd"/>
            <w:r w:rsidRPr="003D182A">
              <w:rPr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  <w:trHeight w:val="226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B03.016.006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32943" w:rsidRPr="00542E93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Ультразвуковое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паращитовидных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Ультразвуковое определение жидкости в брюшной полости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Электромиография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игольчатая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Регистрация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proofErr w:type="spellStart"/>
            <w:r w:rsidRPr="003D182A">
              <w:rPr>
                <w:szCs w:val="28"/>
              </w:rPr>
              <w:t>Холтеровское</w:t>
            </w:r>
            <w:proofErr w:type="spellEnd"/>
            <w:r w:rsidRPr="003D182A">
              <w:rPr>
                <w:szCs w:val="28"/>
              </w:rPr>
              <w:t xml:space="preserve"> </w:t>
            </w:r>
            <w:proofErr w:type="spellStart"/>
            <w:r w:rsidRPr="003D182A">
              <w:rPr>
                <w:szCs w:val="28"/>
              </w:rPr>
              <w:t>мониторирование</w:t>
            </w:r>
            <w:proofErr w:type="spellEnd"/>
            <w:r w:rsidRPr="003D182A">
              <w:rPr>
                <w:szCs w:val="28"/>
              </w:rPr>
              <w:t xml:space="preserve"> сердечного ритма (ХМ-ЭКГ)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поясничного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отдела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позвоночника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proofErr w:type="spellStart"/>
            <w:r w:rsidRPr="003D182A">
              <w:rPr>
                <w:szCs w:val="28"/>
              </w:rPr>
              <w:t>Рентгеноденситометрия</w:t>
            </w:r>
            <w:proofErr w:type="spellEnd"/>
            <w:r w:rsidRPr="003D182A">
              <w:rPr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лучевой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кости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Рентгенография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Обзорный снимок брюшной полости и органов малого таза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Сцинтиграфия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паращитовидных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32943" w:rsidRPr="00D100B5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932943" w:rsidRPr="00C9768C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932943" w:rsidRPr="00092F78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D182A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B01.013.002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</w:t>
            </w:r>
            <w:proofErr w:type="gramStart"/>
            <w:r w:rsidRPr="003D182A">
              <w:rPr>
                <w:szCs w:val="28"/>
              </w:rPr>
              <w:t>а-</w:t>
            </w:r>
            <w:proofErr w:type="gramEnd"/>
            <w:r w:rsidRPr="003D182A">
              <w:rPr>
                <w:szCs w:val="28"/>
              </w:rPr>
              <w:t xml:space="preserve"> невролога повторный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32943" w:rsidRPr="00AF3525" w:rsidRDefault="00932943" w:rsidP="00932943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932943" w:rsidRPr="00AF3525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D182A">
              <w:rPr>
                <w:szCs w:val="28"/>
              </w:rPr>
              <w:t>С-реактивного</w:t>
            </w:r>
            <w:proofErr w:type="spellEnd"/>
            <w:proofErr w:type="gramEnd"/>
            <w:r w:rsidRPr="003D182A">
              <w:rPr>
                <w:szCs w:val="28"/>
              </w:rPr>
              <w:t xml:space="preserve"> белка в сыворотке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мочевины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Исследование уровня </w:t>
            </w:r>
            <w:proofErr w:type="spellStart"/>
            <w:r w:rsidRPr="003D182A">
              <w:rPr>
                <w:szCs w:val="28"/>
              </w:rPr>
              <w:t>креатинина</w:t>
            </w:r>
            <w:proofErr w:type="spellEnd"/>
            <w:r w:rsidRPr="003D182A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калия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общего кальция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32943" w:rsidRPr="00AF3525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932943" w:rsidRPr="00A774F9" w:rsidTr="004C6B27">
        <w:trPr>
          <w:cantSplit/>
        </w:trPr>
        <w:tc>
          <w:tcPr>
            <w:tcW w:w="633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rPr>
          <w:cantSplit/>
          <w:trHeight w:val="149"/>
        </w:trPr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Регистрация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32943" w:rsidRPr="00AF3525" w:rsidRDefault="00932943" w:rsidP="00932943">
      <w:pPr>
        <w:spacing w:after="0"/>
        <w:rPr>
          <w:sz w:val="2"/>
          <w:szCs w:val="2"/>
        </w:rPr>
      </w:pPr>
    </w:p>
    <w:p w:rsidR="00932943" w:rsidRPr="00AF3525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932943" w:rsidRPr="00A774F9" w:rsidTr="004C6B27">
        <w:trPr>
          <w:cantSplit/>
        </w:trPr>
        <w:tc>
          <w:tcPr>
            <w:tcW w:w="641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c>
          <w:tcPr>
            <w:tcW w:w="641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A11.22.002.001</w:t>
            </w:r>
          </w:p>
        </w:tc>
        <w:tc>
          <w:tcPr>
            <w:tcW w:w="2968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932943" w:rsidRPr="00512268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32943" w:rsidRPr="00A774F9" w:rsidTr="004C6B27">
        <w:trPr>
          <w:cantSplit/>
        </w:trPr>
        <w:tc>
          <w:tcPr>
            <w:tcW w:w="5000" w:type="pct"/>
            <w:gridSpan w:val="4"/>
          </w:tcPr>
          <w:p w:rsidR="00932943" w:rsidRPr="00A774F9" w:rsidRDefault="00932943" w:rsidP="004C6B27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932943" w:rsidRPr="004015F6" w:rsidTr="004C6B27">
        <w:trPr>
          <w:cantSplit/>
          <w:trHeight w:val="913"/>
        </w:trPr>
        <w:tc>
          <w:tcPr>
            <w:tcW w:w="641" w:type="pct"/>
          </w:tcPr>
          <w:p w:rsidR="00932943" w:rsidRPr="009B29C2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932943" w:rsidRPr="004015F6" w:rsidRDefault="00932943" w:rsidP="004C6B27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932943" w:rsidRPr="00A774F9" w:rsidTr="004C6B27">
        <w:tc>
          <w:tcPr>
            <w:tcW w:w="641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</w:p>
        </w:tc>
        <w:tc>
          <w:tcPr>
            <w:tcW w:w="2968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Психологическая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адаптация</w:t>
            </w:r>
            <w:proofErr w:type="spellEnd"/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c>
          <w:tcPr>
            <w:tcW w:w="641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</w:p>
        </w:tc>
        <w:tc>
          <w:tcPr>
            <w:tcW w:w="2968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932943" w:rsidRPr="00A774F9" w:rsidTr="004C6B27">
        <w:tc>
          <w:tcPr>
            <w:tcW w:w="641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</w:p>
        </w:tc>
        <w:tc>
          <w:tcPr>
            <w:tcW w:w="2968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Школа для больных с артериальной гипертензией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32943" w:rsidRPr="00A774F9" w:rsidTr="004C6B27">
        <w:tc>
          <w:tcPr>
            <w:tcW w:w="641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</w:p>
        </w:tc>
        <w:tc>
          <w:tcPr>
            <w:tcW w:w="2968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Школа для пациентов, находящихся на хроническом гемодиализе</w:t>
            </w:r>
          </w:p>
        </w:tc>
        <w:tc>
          <w:tcPr>
            <w:tcW w:w="75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32943" w:rsidRPr="00512268" w:rsidRDefault="00932943" w:rsidP="0093294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932943" w:rsidRPr="00B665DD" w:rsidRDefault="00932943" w:rsidP="00932943">
      <w:pPr>
        <w:keepNext/>
        <w:spacing w:after="0" w:line="240" w:lineRule="auto"/>
        <w:rPr>
          <w:rStyle w:val="apple-style-span"/>
          <w:szCs w:val="28"/>
        </w:rPr>
      </w:pPr>
      <w:r w:rsidRPr="003D182A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="00932943" w:rsidRPr="00A774F9" w:rsidTr="004C6B27">
        <w:trPr>
          <w:cantSplit/>
          <w:tblHeader/>
        </w:trPr>
        <w:tc>
          <w:tcPr>
            <w:tcW w:w="460" w:type="pct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4015F6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527" w:type="pct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Антациды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других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комбинациях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Алгелдрат+Магния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Блокаторы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Н2-гистаминовых </w:t>
            </w:r>
            <w:proofErr w:type="spellStart"/>
            <w:r w:rsidRPr="00A774F9">
              <w:rPr>
                <w:szCs w:val="28"/>
                <w:lang w:val="en-US"/>
              </w:rPr>
              <w:t>рецепторов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Фамотидин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протонового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насоса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Омепразол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A09AA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Ферментные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13,5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Витамин </w:t>
            </w:r>
            <w:r w:rsidRPr="00A774F9">
              <w:rPr>
                <w:szCs w:val="28"/>
                <w:lang w:val="en-US"/>
              </w:rPr>
              <w:t>D</w:t>
            </w:r>
            <w:r w:rsidRPr="003D182A">
              <w:rPr>
                <w:szCs w:val="28"/>
              </w:rPr>
              <w:t xml:space="preserve"> и его аналоги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Альфакальцидол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Колекальциферол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кальция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Кальция </w:t>
            </w:r>
            <w:proofErr w:type="spellStart"/>
            <w:r w:rsidRPr="00A774F9">
              <w:rPr>
                <w:szCs w:val="28"/>
              </w:rPr>
              <w:t>глюконат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Тиоктовая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Антиагреганты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Клопидогрел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Парентеральные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трехвалентного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Железа [III]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декстран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Железа [III]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олигоизомальтозат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Железа [III] </w:t>
            </w:r>
            <w:proofErr w:type="spellStart"/>
            <w:r w:rsidRPr="00A774F9">
              <w:rPr>
                <w:szCs w:val="28"/>
              </w:rPr>
              <w:t>гидроксида</w:t>
            </w:r>
            <w:proofErr w:type="spellEnd"/>
            <w:r w:rsidRPr="00A774F9">
              <w:rPr>
                <w:szCs w:val="28"/>
              </w:rPr>
              <w:t xml:space="preserve"> сахарозный комплекс</w:t>
            </w:r>
          </w:p>
        </w:tc>
        <w:tc>
          <w:tcPr>
            <w:tcW w:w="764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proofErr w:type="spellStart"/>
            <w:r w:rsidRPr="003D182A">
              <w:rPr>
                <w:szCs w:val="28"/>
              </w:rPr>
              <w:t>Фолиевая</w:t>
            </w:r>
            <w:proofErr w:type="spellEnd"/>
            <w:r w:rsidRPr="003D182A">
              <w:rPr>
                <w:szCs w:val="28"/>
              </w:rPr>
              <w:t xml:space="preserve"> кислота и ее производные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Фолиевая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антианемические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Дарбэпоэтин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бета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бета [</w:t>
            </w:r>
            <w:proofErr w:type="spellStart"/>
            <w:r w:rsidRPr="00A774F9">
              <w:rPr>
                <w:szCs w:val="28"/>
              </w:rPr>
              <w:t>метоксиполиэтиленгликоль</w:t>
            </w:r>
            <w:proofErr w:type="spellEnd"/>
            <w:r w:rsidRPr="00A774F9">
              <w:rPr>
                <w:szCs w:val="28"/>
              </w:rPr>
              <w:t>]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для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парентерального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питания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Солевые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ирригационные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Витамины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Мельдоний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Агонисты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имидазолиновых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рецепторов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Моксонидин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Сульфонамиды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Фуросемид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Селективные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бета-адреноблокаторы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Бисопролол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Метопролол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Альфа</w:t>
            </w:r>
            <w:proofErr w:type="spellEnd"/>
            <w:r w:rsidRPr="00A774F9">
              <w:rPr>
                <w:szCs w:val="28"/>
                <w:lang w:val="en-US"/>
              </w:rPr>
              <w:t xml:space="preserve">- и </w:t>
            </w:r>
            <w:proofErr w:type="spellStart"/>
            <w:r w:rsidRPr="00A774F9">
              <w:rPr>
                <w:szCs w:val="28"/>
                <w:lang w:val="en-US"/>
              </w:rPr>
              <w:t>бета-адреноблокаторы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Карведилол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C08CA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дигидропиридина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Амлодипин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Нифедипин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Фелодипин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фенилалкиламина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Верапамил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АПФ</w:t>
            </w: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Лизиноприл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Периндоприл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Фозиноприл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Эналаприл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Антагонисты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ангиотензина</w:t>
            </w:r>
            <w:proofErr w:type="spellEnd"/>
            <w:r w:rsidRPr="00A774F9">
              <w:rPr>
                <w:szCs w:val="28"/>
                <w:lang w:val="en-US"/>
              </w:rPr>
              <w:t xml:space="preserve"> II</w:t>
            </w: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Валсартан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Ирбесартан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Лозартан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ГМГ-</w:t>
            </w:r>
            <w:proofErr w:type="spellStart"/>
            <w:r w:rsidRPr="00A774F9">
              <w:rPr>
                <w:szCs w:val="28"/>
                <w:lang w:val="en-US"/>
              </w:rPr>
              <w:t>КоА</w:t>
            </w:r>
            <w:proofErr w:type="spellEnd"/>
            <w:r w:rsidRPr="00A774F9">
              <w:rPr>
                <w:szCs w:val="28"/>
                <w:lang w:val="en-US"/>
              </w:rPr>
              <w:t>-</w:t>
            </w:r>
            <w:proofErr w:type="spellStart"/>
            <w:r w:rsidRPr="00A774F9">
              <w:rPr>
                <w:szCs w:val="28"/>
                <w:lang w:val="en-US"/>
              </w:rPr>
              <w:t>редуктазы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Аторвастатин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Симвастатин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гиполипидемические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Эзетимиб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D06AX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Гентамицин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Мупироцин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йода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Повидон-Йод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Водорода </w:t>
            </w:r>
            <w:proofErr w:type="spellStart"/>
            <w:r w:rsidRPr="00A774F9">
              <w:rPr>
                <w:szCs w:val="28"/>
              </w:rPr>
              <w:t>пероксид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Глюкокортикоиды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Метилпреднизолон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Преднизолон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Прочие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антипаратиреоидные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Парикальцитол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Цинакалцет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Пенициллины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широкого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спектра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действия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Амоксициллин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Ампициллин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Пенициллины, устойчивые к </w:t>
            </w:r>
            <w:proofErr w:type="spellStart"/>
            <w:r w:rsidRPr="003D182A">
              <w:rPr>
                <w:szCs w:val="28"/>
              </w:rPr>
              <w:t>бета-лактамазам</w:t>
            </w:r>
            <w:proofErr w:type="spellEnd"/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Оксациллин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Цефалоспорины</w:t>
            </w:r>
            <w:proofErr w:type="spellEnd"/>
            <w:r w:rsidRPr="00A774F9">
              <w:rPr>
                <w:szCs w:val="28"/>
                <w:lang w:val="en-US"/>
              </w:rPr>
              <w:t xml:space="preserve"> 1-го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Цефазолин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Цефалоспорины</w:t>
            </w:r>
            <w:proofErr w:type="spellEnd"/>
            <w:r w:rsidRPr="00A774F9">
              <w:rPr>
                <w:szCs w:val="28"/>
                <w:lang w:val="en-US"/>
              </w:rPr>
              <w:t xml:space="preserve"> 3-го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Цефтазидим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Карбапенемы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Меропенем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аминогликозиды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Амикацин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имидазола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Метронидазол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триазола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Флуконазол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M01AC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Оксикамы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Мелоксикам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пропионовой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кислоты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Кетопрофен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Нимесулид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образования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мочевой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кислоты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Аллопуринол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Эфиры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алкиламинов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Дифенгидрамин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Замещенные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этилендиамины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Хлоропирамин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R06AX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Лоратадин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противомикробные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Ципрофлоксацин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 xml:space="preserve">Препараты для лечения </w:t>
            </w:r>
            <w:proofErr w:type="spellStart"/>
            <w:r w:rsidRPr="003D182A">
              <w:rPr>
                <w:szCs w:val="28"/>
              </w:rPr>
              <w:t>гиперкалиемии</w:t>
            </w:r>
            <w:proofErr w:type="spellEnd"/>
            <w:r w:rsidRPr="003D182A">
              <w:rPr>
                <w:szCs w:val="28"/>
              </w:rPr>
              <w:t xml:space="preserve"> и </w:t>
            </w:r>
            <w:proofErr w:type="spellStart"/>
            <w:r w:rsidRPr="003D182A">
              <w:rPr>
                <w:szCs w:val="28"/>
              </w:rPr>
              <w:t>гиперфосфатемии</w:t>
            </w:r>
            <w:proofErr w:type="spellEnd"/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Севеламер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ОсваРен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r w:rsidRPr="003D182A">
              <w:rPr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Кетоаналоги</w:t>
            </w:r>
            <w:proofErr w:type="spellEnd"/>
            <w:r w:rsidRPr="00A774F9">
              <w:rPr>
                <w:szCs w:val="28"/>
              </w:rPr>
              <w:t xml:space="preserve"> аминокислот</w:t>
            </w: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V08AB</w:t>
            </w:r>
          </w:p>
        </w:tc>
        <w:tc>
          <w:tcPr>
            <w:tcW w:w="913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  <w:proofErr w:type="spellStart"/>
            <w:r w:rsidRPr="003D182A">
              <w:rPr>
                <w:szCs w:val="28"/>
              </w:rPr>
              <w:t>Водорастворимые</w:t>
            </w:r>
            <w:proofErr w:type="spellEnd"/>
            <w:r w:rsidRPr="003D182A">
              <w:rPr>
                <w:szCs w:val="28"/>
              </w:rPr>
              <w:t xml:space="preserve"> </w:t>
            </w:r>
            <w:proofErr w:type="spellStart"/>
            <w:r w:rsidRPr="003D182A">
              <w:rPr>
                <w:szCs w:val="28"/>
              </w:rPr>
              <w:t>нефротропные</w:t>
            </w:r>
            <w:proofErr w:type="spellEnd"/>
            <w:r w:rsidRPr="003D182A">
              <w:rPr>
                <w:szCs w:val="28"/>
              </w:rPr>
              <w:t xml:space="preserve"> </w:t>
            </w:r>
            <w:proofErr w:type="spellStart"/>
            <w:r w:rsidRPr="003D182A">
              <w:rPr>
                <w:szCs w:val="28"/>
              </w:rPr>
              <w:t>низкоосмолярные</w:t>
            </w:r>
            <w:proofErr w:type="spellEnd"/>
            <w:r w:rsidRPr="003D182A">
              <w:rPr>
                <w:szCs w:val="28"/>
              </w:rPr>
              <w:t xml:space="preserve"> </w:t>
            </w:r>
            <w:proofErr w:type="spellStart"/>
            <w:r w:rsidRPr="003D182A">
              <w:rPr>
                <w:szCs w:val="28"/>
              </w:rPr>
              <w:t>рентгеноконтрастные</w:t>
            </w:r>
            <w:proofErr w:type="spellEnd"/>
            <w:r w:rsidRPr="003D182A">
              <w:rPr>
                <w:szCs w:val="28"/>
              </w:rPr>
              <w:t xml:space="preserve"> средства</w:t>
            </w:r>
          </w:p>
        </w:tc>
        <w:tc>
          <w:tcPr>
            <w:tcW w:w="1527" w:type="pct"/>
          </w:tcPr>
          <w:p w:rsidR="00932943" w:rsidRPr="003D182A" w:rsidRDefault="00932943" w:rsidP="004C6B2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32943" w:rsidRPr="00A774F9" w:rsidTr="004C6B27">
        <w:trPr>
          <w:cantSplit/>
        </w:trPr>
        <w:tc>
          <w:tcPr>
            <w:tcW w:w="460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Йогексол</w:t>
            </w:r>
            <w:proofErr w:type="spellEnd"/>
          </w:p>
        </w:tc>
        <w:tc>
          <w:tcPr>
            <w:tcW w:w="764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932943" w:rsidRPr="00A774F9" w:rsidRDefault="00932943" w:rsidP="004C6B2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="00932943" w:rsidRPr="00F510EF" w:rsidRDefault="00932943" w:rsidP="00932943">
      <w:pPr>
        <w:spacing w:after="0"/>
        <w:rPr>
          <w:rStyle w:val="apple-style-span"/>
          <w:szCs w:val="28"/>
          <w:lang w:val="en-US"/>
        </w:rPr>
      </w:pPr>
    </w:p>
    <w:p w:rsidR="00932943" w:rsidRPr="0080182C" w:rsidRDefault="00932943" w:rsidP="00932943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932943" w:rsidRDefault="00932943" w:rsidP="00932943">
      <w:pPr>
        <w:spacing w:after="0" w:line="240" w:lineRule="auto"/>
        <w:rPr>
          <w:rStyle w:val="apple-style-span"/>
          <w:b/>
          <w:szCs w:val="28"/>
        </w:rPr>
      </w:pPr>
    </w:p>
    <w:p w:rsidR="00932943" w:rsidRDefault="00932943" w:rsidP="00932943">
      <w:pPr>
        <w:spacing w:after="0" w:line="240" w:lineRule="auto"/>
        <w:rPr>
          <w:b/>
          <w:szCs w:val="28"/>
        </w:rPr>
      </w:pPr>
    </w:p>
    <w:p w:rsidR="00932943" w:rsidRPr="004015F6" w:rsidRDefault="00932943" w:rsidP="00932943">
      <w:pPr>
        <w:keepNext/>
        <w:spacing w:after="0" w:line="240" w:lineRule="auto"/>
        <w:rPr>
          <w:b/>
          <w:szCs w:val="28"/>
        </w:rPr>
      </w:pPr>
      <w:r w:rsidRPr="003D182A">
        <w:rPr>
          <w:b/>
          <w:szCs w:val="28"/>
        </w:rPr>
        <w:t>4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932943" w:rsidRPr="00A774F9" w:rsidTr="004C6B27">
        <w:trPr>
          <w:cantSplit/>
          <w:tblHeader/>
        </w:trPr>
        <w:tc>
          <w:tcPr>
            <w:tcW w:w="3531" w:type="pct"/>
            <w:noWrap/>
            <w:vAlign w:val="center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932943" w:rsidRPr="004015F6" w:rsidRDefault="00932943" w:rsidP="004C6B2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32943" w:rsidRPr="00A774F9" w:rsidTr="004C6B27">
        <w:trPr>
          <w:cantSplit/>
        </w:trPr>
        <w:tc>
          <w:tcPr>
            <w:tcW w:w="3531" w:type="pct"/>
            <w:vAlign w:val="center"/>
          </w:tcPr>
          <w:p w:rsidR="00932943" w:rsidRPr="003D182A" w:rsidRDefault="00932943" w:rsidP="004C6B27">
            <w:pPr>
              <w:spacing w:after="0" w:line="240" w:lineRule="auto"/>
              <w:rPr>
                <w:bCs/>
                <w:szCs w:val="28"/>
              </w:rPr>
            </w:pPr>
            <w:r w:rsidRPr="003D182A">
              <w:rPr>
                <w:bCs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771" w:type="pct"/>
            <w:vAlign w:val="center"/>
          </w:tcPr>
          <w:p w:rsidR="00932943" w:rsidRPr="00092F78" w:rsidRDefault="00932943" w:rsidP="004C6B27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698" w:type="pct"/>
            <w:vAlign w:val="center"/>
          </w:tcPr>
          <w:p w:rsidR="00932943" w:rsidRPr="00092F78" w:rsidRDefault="00932943" w:rsidP="004C6B27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</w:p>
        </w:tc>
      </w:tr>
    </w:tbl>
    <w:p w:rsidR="00932943" w:rsidRDefault="00932943" w:rsidP="00932943">
      <w:pPr>
        <w:spacing w:after="0" w:line="240" w:lineRule="auto"/>
        <w:rPr>
          <w:b/>
          <w:szCs w:val="28"/>
        </w:rPr>
      </w:pPr>
    </w:p>
    <w:p w:rsidR="00932943" w:rsidRPr="00D7746A" w:rsidRDefault="00932943" w:rsidP="00932943">
      <w:pPr>
        <w:spacing w:after="0" w:line="240" w:lineRule="auto"/>
        <w:rPr>
          <w:b/>
          <w:szCs w:val="28"/>
        </w:rPr>
      </w:pPr>
    </w:p>
    <w:p w:rsidR="00932943" w:rsidRDefault="00932943" w:rsidP="00932943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932943" w:rsidRPr="003007E5" w:rsidRDefault="00932943" w:rsidP="00932943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932943" w:rsidRPr="004015F6" w:rsidRDefault="00932943" w:rsidP="00932943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932943" w:rsidRPr="00627884" w:rsidRDefault="00932943" w:rsidP="00932943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932943" w:rsidRPr="00627884" w:rsidRDefault="00932943" w:rsidP="00932943">
      <w:pPr>
        <w:spacing w:after="0" w:line="240" w:lineRule="auto"/>
        <w:rPr>
          <w:b/>
          <w:szCs w:val="28"/>
        </w:rPr>
      </w:pPr>
    </w:p>
    <w:p w:rsidR="00932943" w:rsidRPr="004015F6" w:rsidRDefault="00932943" w:rsidP="00932943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932943" w:rsidRPr="00AF6EA0" w:rsidRDefault="00932943" w:rsidP="0093294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AF6EA0">
        <w:rPr>
          <w:szCs w:val="28"/>
        </w:rPr>
        <w:t>анатомо-терапевтическо-химической</w:t>
      </w:r>
      <w:proofErr w:type="spellEnd"/>
      <w:r w:rsidRPr="00AF6EA0"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932943" w:rsidRPr="004C4F90" w:rsidRDefault="00932943" w:rsidP="0093294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>
        <w:rPr>
          <w:szCs w:val="28"/>
        </w:rPr>
        <w:t>.</w:t>
      </w:r>
      <w:r w:rsidRPr="004015F6">
        <w:rPr>
          <w:szCs w:val="28"/>
        </w:rPr>
        <w:t xml:space="preserve"> </w:t>
      </w:r>
      <w:r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>
        <w:rPr>
          <w:szCs w:val="28"/>
        </w:rPr>
        <w:t>ст. 6724; 25.06.2012, № 26, ст. 3442)).</w:t>
      </w:r>
      <w:proofErr w:type="gramEnd"/>
    </w:p>
    <w:p w:rsidR="00512268" w:rsidRPr="00602005" w:rsidRDefault="008D0C6C" w:rsidP="00AB33B8">
      <w:pPr>
        <w:pStyle w:val="1"/>
        <w:spacing w:before="0" w:line="240" w:lineRule="auto"/>
        <w:ind w:left="9072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 id="Надпись 2" o:spid="_x0000_s1026" type="#_x0000_t202" style="position:absolute;left:0;text-align:left;margin-left:0;margin-top:-6.5pt;width:681.75pt;height:6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602005" w:rsidRPr="00F92C80" w:rsidRDefault="00602005" w:rsidP="00F92C80">
                  <w:pPr>
                    <w:jc w:val="center"/>
                    <w:rPr>
                      <w:color w:val="C0000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512268" w:rsidRPr="00602005" w:rsidSect="00B347D1"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9B" w:rsidRDefault="00AC4E9B" w:rsidP="00AC1859">
      <w:pPr>
        <w:spacing w:after="0" w:line="240" w:lineRule="auto"/>
      </w:pPr>
      <w:r>
        <w:separator/>
      </w:r>
    </w:p>
  </w:endnote>
  <w:endnote w:type="continuationSeparator" w:id="0">
    <w:p w:rsidR="00AC4E9B" w:rsidRDefault="00AC4E9B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9B" w:rsidRDefault="00AC4E9B" w:rsidP="00AC1859">
      <w:pPr>
        <w:spacing w:after="0" w:line="240" w:lineRule="auto"/>
      </w:pPr>
      <w:r>
        <w:separator/>
      </w:r>
    </w:p>
  </w:footnote>
  <w:footnote w:type="continuationSeparator" w:id="0">
    <w:p w:rsidR="00AC4E9B" w:rsidRDefault="00AC4E9B" w:rsidP="00AC1859">
      <w:pPr>
        <w:spacing w:after="0" w:line="240" w:lineRule="auto"/>
      </w:pPr>
      <w:r>
        <w:continuationSeparator/>
      </w:r>
    </w:p>
  </w:footnote>
  <w:footnote w:id="1">
    <w:p w:rsidR="00932943" w:rsidRPr="00AC1859" w:rsidRDefault="00932943" w:rsidP="0093294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42141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11CF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9302F"/>
    <w:rsid w:val="001C324F"/>
    <w:rsid w:val="001D7344"/>
    <w:rsid w:val="001E40D8"/>
    <w:rsid w:val="001F3BF4"/>
    <w:rsid w:val="0026682F"/>
    <w:rsid w:val="00273A3C"/>
    <w:rsid w:val="002A102E"/>
    <w:rsid w:val="002C0F2F"/>
    <w:rsid w:val="002D1CCB"/>
    <w:rsid w:val="002D3063"/>
    <w:rsid w:val="002D6388"/>
    <w:rsid w:val="002E237A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A128B"/>
    <w:rsid w:val="005B5F6B"/>
    <w:rsid w:val="005D61DD"/>
    <w:rsid w:val="005E73C8"/>
    <w:rsid w:val="005F5746"/>
    <w:rsid w:val="00602005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60967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7E7914"/>
    <w:rsid w:val="007E7ED5"/>
    <w:rsid w:val="0080182C"/>
    <w:rsid w:val="00803E80"/>
    <w:rsid w:val="00816383"/>
    <w:rsid w:val="008168D5"/>
    <w:rsid w:val="00817A45"/>
    <w:rsid w:val="00835EE9"/>
    <w:rsid w:val="00836C81"/>
    <w:rsid w:val="0084482E"/>
    <w:rsid w:val="00861807"/>
    <w:rsid w:val="0087061C"/>
    <w:rsid w:val="008D0C6C"/>
    <w:rsid w:val="008D3B7A"/>
    <w:rsid w:val="008E36A2"/>
    <w:rsid w:val="008F1BB7"/>
    <w:rsid w:val="009200A6"/>
    <w:rsid w:val="00932943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B33B8"/>
    <w:rsid w:val="00AC1859"/>
    <w:rsid w:val="00AC4E9B"/>
    <w:rsid w:val="00AC7448"/>
    <w:rsid w:val="00AD1384"/>
    <w:rsid w:val="00AE1183"/>
    <w:rsid w:val="00AE2522"/>
    <w:rsid w:val="00AF3525"/>
    <w:rsid w:val="00AF3928"/>
    <w:rsid w:val="00AF6EA0"/>
    <w:rsid w:val="00B21E83"/>
    <w:rsid w:val="00B22DA1"/>
    <w:rsid w:val="00B347D1"/>
    <w:rsid w:val="00B5142E"/>
    <w:rsid w:val="00B665DD"/>
    <w:rsid w:val="00BC66E3"/>
    <w:rsid w:val="00BE57A1"/>
    <w:rsid w:val="00BF4A1A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1EE0"/>
    <w:rsid w:val="00D24311"/>
    <w:rsid w:val="00D7746A"/>
    <w:rsid w:val="00D87E4B"/>
    <w:rsid w:val="00D91C03"/>
    <w:rsid w:val="00D96818"/>
    <w:rsid w:val="00DA09D2"/>
    <w:rsid w:val="00DB61B8"/>
    <w:rsid w:val="00DD2C9F"/>
    <w:rsid w:val="00DF1794"/>
    <w:rsid w:val="00E15243"/>
    <w:rsid w:val="00E16E44"/>
    <w:rsid w:val="00E37E5E"/>
    <w:rsid w:val="00E43A5F"/>
    <w:rsid w:val="00E44814"/>
    <w:rsid w:val="00E46C8F"/>
    <w:rsid w:val="00E72237"/>
    <w:rsid w:val="00E80A42"/>
    <w:rsid w:val="00EA0FB1"/>
    <w:rsid w:val="00EA5F45"/>
    <w:rsid w:val="00EB1540"/>
    <w:rsid w:val="00EE0AFD"/>
    <w:rsid w:val="00EE7627"/>
    <w:rsid w:val="00EF6056"/>
    <w:rsid w:val="00F12D2A"/>
    <w:rsid w:val="00F306D3"/>
    <w:rsid w:val="00F34034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7D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D2591D6870362CEDA3A5A738E996862C74BCFD1037645C128452B3B9C25527082BF912FBB44B55NDI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9FE8-A5D0-452B-8153-A277AB4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2500</Words>
  <Characters>14252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GluhovPN</cp:lastModifiedBy>
  <cp:revision>6</cp:revision>
  <cp:lastPrinted>2013-12-19T07:26:00Z</cp:lastPrinted>
  <dcterms:created xsi:type="dcterms:W3CDTF">2014-02-18T06:16:00Z</dcterms:created>
  <dcterms:modified xsi:type="dcterms:W3CDTF">2014-02-18T06:54:00Z</dcterms:modified>
</cp:coreProperties>
</file>