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2013 г. N 252н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ПОРЯДОК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СОГЛАСОВАНИЯ НАЗНАЧЕНИЯ НА ДОЛЖНОСТЬ (ОСВОБОЖДЕНИЯ</w:t>
      </w:r>
      <w:proofErr w:type="gramEnd"/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 ДОЛЖНОСТИ) РУКОВОДИТЕЛЕЙ, СТРУКТУРЫ ОРГАНОВ</w:t>
      </w:r>
      <w:proofErr w:type="gramEnd"/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СУБЪЕКТОВ РОССИЙСКОЙ ФЕДЕРАЦИИ,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ПЕРЕДАННЫЕ ПОЛНОМОЧИЯ РОССИЙСКОЙ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В СФЕРЕ ОХРАНЫ ЗДОРОВЬЯ ГРАЖДАН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согласования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 Российской Федерации в сфере охраны здоровья граждан (далее - Порядок), устанавливает правила рассмотрения в Министерстве здравоохранения Российской Федерации документов, представленных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и принятия решений о согласовании (отказе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согласовании) структуры органа исполнительной власти субъекта Российской Федерации, осуществляющего переданные полномочия Российской Федерации в сфере охраны здоровья граждан (далее - орган исполнительной власти), а также решений о согласовании (отказе в согласовании) назначения на должность или освобождения от должности руководителя органа исполнительной власти.</w:t>
      </w:r>
      <w:proofErr w:type="gramEnd"/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Рассмотрение документов, представленных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для согласования структуры органа исполнительной власти и назначения на должность (освобождения от должности) руководителя органа исполнительной власти, осуществляется Департаментом управления делами и кадров Министерства здравоохранения Российской Федерации, являющимся ответственным за работу по согласованию структуры органа исполнительной власти и назначения на должность (освобождения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 должности) руководителя органа исполнительной власти (далее - ответственный департамент), иными департаментами Министерства здравоохранения Российской Федерации, указанными в </w:t>
      </w:r>
      <w:hyperlink w:anchor="Par4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Порядка, и Федеральной службой по надзору в сфере здравоохранения, являющимися соисполнителями по согласованию структуры органа исполнительной власти и назначения на должность (освобождения от должности) руководителя органа исполнительной власти (далее - соисполнители), а также Комиссией Министерства здравоохранения Российской Федерации по согласованию назначения на</w:t>
      </w:r>
      <w:proofErr w:type="gramEnd"/>
      <w:r>
        <w:rPr>
          <w:rFonts w:ascii="Calibri" w:hAnsi="Calibri" w:cs="Calibri"/>
        </w:rPr>
        <w:t xml:space="preserve">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 Российской Федерации в сфере охраны здоровья граждан (далее - Комиссия).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3. В число соисполнителей включены следующие департаменты Министерства здравоохранения Российской Федерации: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Департамент медицинского образования и кадровой политики в здравоохранении;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Департамент медицинской профилактики, скорой, первичной медико-санитарной помощи и санаторно-курортного дела;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Департамент специализированной медицинской помощи и медицинской реабилитации;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Департамент медицинской помощи детям и службы родовспоможения;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Департамент лекарственного обеспечения и регулирования обращения медицинских изделий;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Департамент государственного регулирования обращения лекарственных средств.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согласовании (отказе в согласовании) структуры органа исполнительной власти и решение о согласовании (отказе в согласовании) назначения на должность или освобождения от должности руководителя органа исполнительной власти принимаются Министром здравоохранения Российской Федерации.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При рассмотрении в Министерстве здравоохранения Российской Федерации вопроса о согласовании (отказе в согласовании) назначения на должность руководителя органа исполнительной власти и принятии соответствующего решения учитывается уровень образования и квалификации кандидата на должность руководителя органа исполнительной власти, его профессиональный и управленческий опыт, результаты работы, результаты исследования его профессиональных качеств, включая индивидуальное собеседование, анкетирование, тестирование.</w:t>
      </w:r>
      <w:proofErr w:type="gramEnd"/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рассмотрении в Министерстве здравоохранения Российской Федерации решения о согласовании (отказе в согласовании) структуры органа исполнительной власти и принятии соответствующего решения оценивается возможность выполнения этим органом переданных полномочий Российской Федерации в сфере охраны здоровья граждан с соблюдением требований законодательства Российской Федерации.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согласования структуры органа исполнительной власти и (или) назначения на должность (освобождения от должности) руководителя органа исполнительной власти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представляет в Министерство здравоохранения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Для согласования структуры органа исполнительной власти: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проект </w:t>
      </w:r>
      <w:proofErr w:type="gramStart"/>
      <w:r>
        <w:rPr>
          <w:rFonts w:ascii="Calibri" w:hAnsi="Calibri" w:cs="Calibri"/>
        </w:rPr>
        <w:t>акта руководителя высшего исполнительного органа государственной власти субъекта Российской</w:t>
      </w:r>
      <w:proofErr w:type="gramEnd"/>
      <w:r>
        <w:rPr>
          <w:rFonts w:ascii="Calibri" w:hAnsi="Calibri" w:cs="Calibri"/>
        </w:rPr>
        <w:t xml:space="preserve"> Федерации, утверждающего структуру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положение об органе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штатное расписание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Для согласования назначения на должность руководителя органа исполнительной власти: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анкету по </w:t>
      </w:r>
      <w:hyperlink r:id="rId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 об образовании (высшем, послевузовском и дополнительном профессиональном), ученой степени, ученом звании, сертификата специалиста;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трудовой книжки;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представление на назначение на должность руководителя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Для согласования освобождения от должности руководителя органа исполнительной власти в случае, если освобождение от должности руководителя органа исполнительной власти планируется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- докладную записку с аргументацией решения об освобождении от должности руководителя органа исполнительной власти.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Рассмотрение документов, представленных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для согласования структуры органа исполнительной власти и назначения на должность (освобождения от должности) руководителя органа исполнительной власти в Министерстве здравоохранения Российской Федерации, осуществляется в течение 30 рабочих дней.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Ответственный департамент не позднее 3 рабочих дней со дня поступления указанных в </w:t>
      </w:r>
      <w:hyperlink w:anchor="Par4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Порядка документов направляет их соисполнителям на рассмотрение.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Мнение соисполнителей по вопросу согласования освобождения от должности руководителя органа исполнительной власти запрашивается ответственным департаментом и представляется на рассмотрение Комиссии в случае, если освобождение от должности руководителя органа исполнительной власти планируется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Соисполнители в течение 7 рабочих дней рассматривают указанные в </w:t>
      </w:r>
      <w:hyperlink w:anchor="Par4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Порядка документы и представляют в ответственный департамент предложения по вопросу согласования структуры органа исполнительной власти и назначения на должность (освобождения от </w:t>
      </w:r>
      <w:r>
        <w:rPr>
          <w:rFonts w:ascii="Calibri" w:hAnsi="Calibri" w:cs="Calibri"/>
        </w:rPr>
        <w:lastRenderedPageBreak/>
        <w:t>должности) руководителя органа исполнительной власти.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Ответственный департамент по итогам рассмотрения всех представленных предложений соисполнителей в течение 5 рабочих дней с даты поступления последнего предложения по согласованию с председателем Комиссии определяет дату проведения заседания Комиссии и готовит обобщенную информацию по итогам рассмотрения соисполнителями представленных для согласования структуры органа исполнительной власти и кандидата на должность (освобождения от должности) руководителя органа исполнительной власти материалов для доклада на заседании</w:t>
      </w:r>
      <w:proofErr w:type="gramEnd"/>
      <w:r>
        <w:rPr>
          <w:rFonts w:ascii="Calibri" w:hAnsi="Calibri" w:cs="Calibri"/>
        </w:rPr>
        <w:t xml:space="preserve"> Комиссии.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Заседание Комиссии проводится в срок не позднее 10 рабочих дней после получения последнего предложения соисполнителя по вопросу согласования структуры органа исполнительной власти и назначения на должность (освобождения от должности) руководителя органа исполнительной власти.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заседание Комиссии, на котором рассматривается вопрос о даче рекомендаций по вопросу согласования (отказа в согласовании) назначения на должность руководителя органа исполнительной власти, приглашается кандидат на должность руководителя органа исполнительной власти.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неявки кандидата на должность руководителя органа исполнительной власти на заседание Комиссии вопрос о даче рекомендаций по вопросу</w:t>
      </w:r>
      <w:proofErr w:type="gramEnd"/>
      <w:r>
        <w:rPr>
          <w:rFonts w:ascii="Calibri" w:hAnsi="Calibri" w:cs="Calibri"/>
        </w:rPr>
        <w:t xml:space="preserve"> согласования (отказе в согласовании) назначения на должность руководителя органа исполнительной власти рассматривается Комиссией в его отсутствие.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результатам заседания Комиссия выносит следующие рекомендации: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согласовании назначения на должность руководителя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в согласовании назначения на должность руководителя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согласовании освобождения от должности руководителя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отказе в согласовании освобождения от должности руководителя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согласовании структуры органа исполнительной власти;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отказе в согласовании структуры органа исполнительной власти.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Рекомендации оформляются протоколом заседания Комиссии, подписываемого ее членами, и направляются в ответственный департамент.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Ответственный департамент на основании протокола заседания Комиссии в течение 5 рабочих дней готовит представление для доклада Министру здравоохранения Российской Федерации и проект письма о согласовании или об отказе в согласовании структуры органа исполнительной власти или назначения на должность (освобождения от должности) руководителя органа исполнительной власти.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Письмо о согласовании или об отказе в согласовании структуры органа исполнительной власти, назначения на должность (освобождения от должности) руководителя органа исполнительной власти подписывается Министром здравоохранения Российской Федерации и направляется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течение 5 рабочих дней.</w:t>
      </w: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45D" w:rsidRDefault="00AD5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545D" w:rsidRDefault="00AD54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CF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D"/>
    <w:rsid w:val="009E5017"/>
    <w:rsid w:val="00AD545D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DB44AE2EE1CB0C4FC98B997CC4F56E6D9208925F34B1A3E42F4514B0B90CEB76F7814D1CB8F7m7u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2013-06-24T07:52:00Z</dcterms:created>
  <dcterms:modified xsi:type="dcterms:W3CDTF">2013-06-24T07:52:00Z</dcterms:modified>
</cp:coreProperties>
</file>